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15CC0E04" w14:textId="40CC036E" w:rsidR="00CE25DE" w:rsidRPr="00330A2E" w:rsidRDefault="00CE25DE" w:rsidP="00CE25DE">
      <w:pPr>
        <w:pStyle w:val="Cm"/>
        <w:rPr>
          <w:sz w:val="36"/>
          <w:szCs w:val="36"/>
        </w:rPr>
      </w:pPr>
      <w:r w:rsidRPr="00330A2E">
        <w:rPr>
          <w:sz w:val="36"/>
          <w:szCs w:val="36"/>
        </w:rPr>
        <w:t>VÁLLALKOZÁSI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</w:t>
      </w: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másrészről </w:t>
      </w:r>
      <w:proofErr w:type="gramStart"/>
      <w:r w:rsidRPr="00330A2E">
        <w:rPr>
          <w:sz w:val="22"/>
          <w:szCs w:val="22"/>
        </w:rPr>
        <w:t>a</w:t>
      </w:r>
      <w:proofErr w:type="gramEnd"/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>Székhely</w:t>
      </w:r>
      <w:proofErr w:type="gramStart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proofErr w:type="gramEnd"/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számlavezető</w:t>
      </w:r>
      <w:proofErr w:type="gramEnd"/>
      <w:r w:rsidRPr="00330A2E">
        <w:rPr>
          <w:sz w:val="22"/>
          <w:szCs w:val="22"/>
        </w:rPr>
        <w:t xml:space="preserve">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adószám</w:t>
      </w:r>
      <w:proofErr w:type="gramEnd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statisztikai</w:t>
      </w:r>
      <w:proofErr w:type="gramEnd"/>
      <w:r w:rsidRPr="00330A2E">
        <w:rPr>
          <w:sz w:val="22"/>
          <w:szCs w:val="22"/>
        </w:rPr>
        <w:t xml:space="preserve">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cégjegyzékszám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képviselő</w:t>
      </w:r>
      <w:proofErr w:type="gramEnd"/>
      <w:r w:rsidRPr="00330A2E">
        <w:rPr>
          <w:sz w:val="22"/>
          <w:szCs w:val="22"/>
        </w:rPr>
        <w:t>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Vállalkozó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illetve</w:t>
      </w:r>
      <w:proofErr w:type="gramEnd"/>
      <w:r w:rsidRPr="00330A2E">
        <w:rPr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4BE1F515" w14:textId="66B64FE4" w:rsidR="00C64964" w:rsidRPr="00115DE7" w:rsidRDefault="00CE25DE" w:rsidP="00B65399">
      <w:pPr>
        <w:pStyle w:val="Csakszveg"/>
        <w:numPr>
          <w:ilvl w:val="0"/>
          <w:numId w:val="1"/>
        </w:numPr>
        <w:tabs>
          <w:tab w:val="left" w:pos="-1058"/>
        </w:tabs>
        <w:ind w:left="0" w:right="72" w:firstLine="0"/>
        <w:jc w:val="both"/>
        <w:rPr>
          <w:rFonts w:asciiTheme="minorHAnsi" w:hAnsiTheme="minorHAnsi"/>
          <w:i/>
        </w:rPr>
      </w:pPr>
      <w:r w:rsidRPr="00115DE7">
        <w:rPr>
          <w:rFonts w:ascii="Times New Roman" w:hAnsi="Times New Roman" w:cs="Times New Roman"/>
          <w:sz w:val="24"/>
          <w:szCs w:val="24"/>
        </w:rPr>
        <w:t xml:space="preserve">A Megrendelő megrendelésére a Vállalkozó elvállalja az ajánlatkérésben és a dokumentációban foglalt </w:t>
      </w:r>
      <w:r w:rsidR="00B65399" w:rsidRPr="00115DE7">
        <w:rPr>
          <w:rFonts w:ascii="Times New Roman" w:hAnsi="Times New Roman" w:cs="Times New Roman"/>
          <w:sz w:val="24"/>
          <w:szCs w:val="24"/>
        </w:rPr>
        <w:t>munkahelyi esélyegyenlőségi képzés, tréning</w:t>
      </w:r>
      <w:r w:rsidR="009670F6" w:rsidRPr="00115DE7">
        <w:rPr>
          <w:rFonts w:ascii="Times New Roman" w:hAnsi="Times New Roman" w:cs="Times New Roman"/>
          <w:sz w:val="24"/>
          <w:szCs w:val="24"/>
        </w:rPr>
        <w:t xml:space="preserve"> feladatok elvégzését. </w:t>
      </w:r>
      <w:r w:rsidR="00115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A6BCD" w14:textId="77777777" w:rsidR="00115DE7" w:rsidRPr="00115DE7" w:rsidRDefault="00115DE7" w:rsidP="00115DE7">
      <w:pPr>
        <w:pStyle w:val="Csakszveg"/>
        <w:tabs>
          <w:tab w:val="left" w:pos="-1058"/>
        </w:tabs>
        <w:ind w:right="72"/>
        <w:jc w:val="both"/>
        <w:rPr>
          <w:rFonts w:asciiTheme="minorHAnsi" w:hAnsiTheme="minorHAnsi"/>
          <w:i/>
        </w:rPr>
      </w:pPr>
    </w:p>
    <w:p w14:paraId="008AE3A2" w14:textId="77777777" w:rsidR="00B65399" w:rsidRDefault="00B65399" w:rsidP="00B65399">
      <w:pPr>
        <w:spacing w:before="0"/>
        <w:ind w:left="0"/>
        <w:rPr>
          <w:szCs w:val="24"/>
        </w:rPr>
      </w:pPr>
      <w:r w:rsidRPr="00B65399">
        <w:rPr>
          <w:szCs w:val="24"/>
        </w:rPr>
        <w:t>Megrendelő TÁMOP forrásból finanszírozott tagszervező és érdekképviseleti hatékonyságépítő projektjében munkahelyi esélyegyenlőségi képzés 4 (2 napos, 5-5 órás) alkalommal 25-25 fő részére. Megrendelő az egyértelmű ajánlattétel érdekében rögzíti, hogy a képzési alkalmak száma 4, minden alkalom 2 napos, összesen 10 órás.</w:t>
      </w:r>
    </w:p>
    <w:p w14:paraId="1418E5F5" w14:textId="77777777" w:rsidR="00866F56" w:rsidRPr="00B65399" w:rsidRDefault="00866F56" w:rsidP="00B65399">
      <w:pPr>
        <w:spacing w:before="0"/>
        <w:ind w:left="0"/>
        <w:rPr>
          <w:szCs w:val="24"/>
        </w:rPr>
      </w:pPr>
    </w:p>
    <w:p w14:paraId="1EC615D5" w14:textId="56C9F429" w:rsidR="00B65399" w:rsidRPr="00B65399" w:rsidRDefault="00866F56" w:rsidP="00B65399">
      <w:pPr>
        <w:spacing w:before="0"/>
        <w:ind w:left="0"/>
        <w:rPr>
          <w:szCs w:val="24"/>
        </w:rPr>
      </w:pPr>
      <w:r>
        <w:rPr>
          <w:szCs w:val="24"/>
        </w:rPr>
        <w:t xml:space="preserve"> </w:t>
      </w:r>
      <w:r w:rsidR="00B65399" w:rsidRPr="00B65399">
        <w:rPr>
          <w:szCs w:val="24"/>
        </w:rPr>
        <w:t>A</w:t>
      </w:r>
      <w:r>
        <w:rPr>
          <w:szCs w:val="24"/>
        </w:rPr>
        <w:t xml:space="preserve"> képzésnek ki</w:t>
      </w:r>
      <w:r w:rsidR="00B65399" w:rsidRPr="00B65399">
        <w:rPr>
          <w:szCs w:val="24"/>
        </w:rPr>
        <w:t>terjed a</w:t>
      </w:r>
      <w:r>
        <w:rPr>
          <w:szCs w:val="24"/>
        </w:rPr>
        <w:t>/</w:t>
      </w:r>
      <w:r w:rsidR="00B65399" w:rsidRPr="00B65399">
        <w:rPr>
          <w:szCs w:val="24"/>
        </w:rPr>
        <w:t>z</w:t>
      </w:r>
    </w:p>
    <w:p w14:paraId="304045A0" w14:textId="77777777" w:rsidR="00B65399" w:rsidRPr="00866F56" w:rsidRDefault="00B65399" w:rsidP="00866F56">
      <w:pPr>
        <w:pStyle w:val="Listaszerbekezds"/>
        <w:numPr>
          <w:ilvl w:val="0"/>
          <w:numId w:val="12"/>
        </w:numPr>
        <w:spacing w:before="0"/>
        <w:rPr>
          <w:szCs w:val="24"/>
        </w:rPr>
      </w:pPr>
      <w:r w:rsidRPr="00866F56">
        <w:rPr>
          <w:szCs w:val="24"/>
        </w:rPr>
        <w:t>esélyegyenlőség fogalmának bemutatására</w:t>
      </w:r>
    </w:p>
    <w:p w14:paraId="2CBBDC46" w14:textId="77777777" w:rsidR="00B65399" w:rsidRPr="00866F56" w:rsidRDefault="00B65399" w:rsidP="00866F56">
      <w:pPr>
        <w:pStyle w:val="Listaszerbekezds"/>
        <w:numPr>
          <w:ilvl w:val="0"/>
          <w:numId w:val="12"/>
        </w:numPr>
        <w:spacing w:before="0"/>
        <w:rPr>
          <w:szCs w:val="24"/>
        </w:rPr>
      </w:pPr>
      <w:r w:rsidRPr="00866F56">
        <w:rPr>
          <w:szCs w:val="24"/>
        </w:rPr>
        <w:t>a munkahelyi esélyegyenlőség alapvető szabályainak ismertetésére</w:t>
      </w:r>
    </w:p>
    <w:p w14:paraId="3DFE3868" w14:textId="77777777" w:rsidR="00B65399" w:rsidRPr="00866F56" w:rsidRDefault="00B65399" w:rsidP="00866F56">
      <w:pPr>
        <w:pStyle w:val="Listaszerbekezds"/>
        <w:numPr>
          <w:ilvl w:val="0"/>
          <w:numId w:val="12"/>
        </w:numPr>
        <w:spacing w:before="0"/>
        <w:rPr>
          <w:szCs w:val="24"/>
        </w:rPr>
      </w:pPr>
      <w:r w:rsidRPr="00866F56">
        <w:rPr>
          <w:szCs w:val="24"/>
        </w:rPr>
        <w:t>a hatályos jogszabályi környezet bemutatására</w:t>
      </w:r>
    </w:p>
    <w:p w14:paraId="5CC6B27D" w14:textId="77777777" w:rsidR="00B65399" w:rsidRPr="00866F56" w:rsidRDefault="00B65399" w:rsidP="00866F56">
      <w:pPr>
        <w:pStyle w:val="Listaszerbekezds"/>
        <w:numPr>
          <w:ilvl w:val="0"/>
          <w:numId w:val="12"/>
        </w:numPr>
        <w:spacing w:before="0"/>
        <w:rPr>
          <w:szCs w:val="24"/>
        </w:rPr>
      </w:pPr>
      <w:r w:rsidRPr="00866F56">
        <w:rPr>
          <w:szCs w:val="24"/>
        </w:rPr>
        <w:t>alkalmanként legalább 2 óra (naponként 1-1 óra) gyakorlati feladatmegoldás (ideértve a szituációs gyakorlatot is)</w:t>
      </w:r>
    </w:p>
    <w:p w14:paraId="4DBA54E7" w14:textId="77777777" w:rsidR="00B65399" w:rsidRPr="00866F56" w:rsidRDefault="00B65399" w:rsidP="00866F56">
      <w:pPr>
        <w:pStyle w:val="Listaszerbekezds"/>
        <w:numPr>
          <w:ilvl w:val="0"/>
          <w:numId w:val="12"/>
        </w:numPr>
        <w:spacing w:before="0"/>
        <w:rPr>
          <w:szCs w:val="24"/>
        </w:rPr>
      </w:pPr>
      <w:r w:rsidRPr="00866F56">
        <w:rPr>
          <w:szCs w:val="24"/>
        </w:rPr>
        <w:t>a vasúti szakterületen felmerült esélyegyenlőségi esetek ismertetésére, hátterük bemutatására.</w:t>
      </w:r>
    </w:p>
    <w:p w14:paraId="2C3BDBF4" w14:textId="77777777" w:rsidR="00866F56" w:rsidRDefault="00B65399" w:rsidP="00866F56">
      <w:pPr>
        <w:spacing w:before="0"/>
        <w:ind w:left="0"/>
        <w:rPr>
          <w:szCs w:val="24"/>
        </w:rPr>
      </w:pPr>
      <w:r w:rsidRPr="00B65399">
        <w:rPr>
          <w:szCs w:val="24"/>
        </w:rPr>
        <w:t xml:space="preserve">A képzés második napján teszt kitöltetése szükséges az elsajátított ismeretekről, </w:t>
      </w:r>
      <w:proofErr w:type="gramStart"/>
      <w:r w:rsidRPr="00B65399">
        <w:rPr>
          <w:szCs w:val="24"/>
        </w:rPr>
        <w:t>mely</w:t>
      </w:r>
      <w:r w:rsidR="00866F56">
        <w:rPr>
          <w:szCs w:val="24"/>
        </w:rPr>
        <w:t>eket  Vállalkozó</w:t>
      </w:r>
      <w:proofErr w:type="gramEnd"/>
      <w:r w:rsidR="00866F56">
        <w:rPr>
          <w:szCs w:val="24"/>
        </w:rPr>
        <w:t xml:space="preserve"> </w:t>
      </w:r>
      <w:r w:rsidRPr="00B65399">
        <w:rPr>
          <w:szCs w:val="24"/>
        </w:rPr>
        <w:t>értékel és az értékelési eredmények</w:t>
      </w:r>
      <w:r w:rsidR="00866F56">
        <w:rPr>
          <w:szCs w:val="24"/>
        </w:rPr>
        <w:t>et</w:t>
      </w:r>
      <w:r w:rsidRPr="00B65399">
        <w:rPr>
          <w:szCs w:val="24"/>
        </w:rPr>
        <w:t xml:space="preserve"> Megrendelő</w:t>
      </w:r>
      <w:r w:rsidR="00866F56">
        <w:rPr>
          <w:szCs w:val="24"/>
        </w:rPr>
        <w:t xml:space="preserve"> részére </w:t>
      </w:r>
      <w:r w:rsidRPr="00B65399">
        <w:rPr>
          <w:szCs w:val="24"/>
        </w:rPr>
        <w:t>megküld</w:t>
      </w:r>
      <w:r w:rsidR="00866F56">
        <w:rPr>
          <w:szCs w:val="24"/>
        </w:rPr>
        <w:t>i.</w:t>
      </w: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</w:t>
      </w:r>
    </w:p>
    <w:p w14:paraId="36053FBA" w14:textId="189C1F71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Vállalkozó által benyújtott ajánlat, Megrendelő által közzétett ajánlatkérésben, illetve az átadott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dokumentáció rendelkezést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123A144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Vállalkozó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30A258A3" w14:textId="5A2D0F89" w:rsidR="009670F6" w:rsidRPr="00866F56" w:rsidRDefault="00866F56" w:rsidP="009670F6">
      <w:pPr>
        <w:numPr>
          <w:ilvl w:val="0"/>
          <w:numId w:val="1"/>
        </w:numPr>
        <w:spacing w:before="0"/>
        <w:ind w:left="0" w:firstLine="0"/>
        <w:rPr>
          <w:b/>
          <w:bCs/>
          <w:szCs w:val="24"/>
        </w:rPr>
      </w:pPr>
      <w:r w:rsidRPr="00866F56">
        <w:rPr>
          <w:szCs w:val="24"/>
        </w:rPr>
        <w:t>A Vállalkozó vállalja, hogy a jegyzeteléshez szükséges anyagokat a képzésben részt vevők számára biztosítja</w:t>
      </w:r>
    </w:p>
    <w:p w14:paraId="2DC7CEB7" w14:textId="77777777" w:rsidR="00866F56" w:rsidRDefault="00866F56" w:rsidP="00866F56">
      <w:pPr>
        <w:pStyle w:val="Listaszerbekezds"/>
        <w:rPr>
          <w:b/>
          <w:bCs/>
          <w:szCs w:val="24"/>
        </w:rPr>
      </w:pPr>
    </w:p>
    <w:p w14:paraId="0DB9D908" w14:textId="77777777" w:rsidR="00866F56" w:rsidRPr="00866F56" w:rsidRDefault="00866F56" w:rsidP="009670F6">
      <w:pPr>
        <w:numPr>
          <w:ilvl w:val="0"/>
          <w:numId w:val="1"/>
        </w:numPr>
        <w:spacing w:before="0"/>
        <w:ind w:left="0" w:firstLine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6E0EB540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proofErr w:type="gramStart"/>
      <w:r w:rsidRPr="00330A2E">
        <w:rPr>
          <w:szCs w:val="24"/>
        </w:rPr>
        <w:t>azaz</w:t>
      </w:r>
      <w:proofErr w:type="gramEnd"/>
      <w:r w:rsidRPr="00330A2E">
        <w:rPr>
          <w:szCs w:val="24"/>
        </w:rPr>
        <w:t xml:space="preserve">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65520EE8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Vállalkozó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>, melyet Vállalkozónak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1D4D6A7D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Vállalkozó számla benyújtására</w:t>
      </w:r>
      <w:r w:rsidR="00866F56">
        <w:rPr>
          <w:szCs w:val="24"/>
        </w:rPr>
        <w:t xml:space="preserve"> kizárólag akkor jogosult, ha valamennyi előadást megtartotta, az átadandó eszközöket a részt vevőknek átadta, a tesztek értékelését elvégezte és ezt megrendelőnek bejelentette, az eredményt megrendelőnek átadta, és a részt vevők részére az igazolást az eredményes részvételről kiállította. </w:t>
      </w:r>
      <w:proofErr w:type="gramStart"/>
      <w:r w:rsidR="00866F56">
        <w:rPr>
          <w:szCs w:val="24"/>
        </w:rPr>
        <w:t xml:space="preserve">Vállalkozónak </w:t>
      </w:r>
      <w:r w:rsidR="00C64964">
        <w:rPr>
          <w:szCs w:val="24"/>
        </w:rPr>
        <w:t xml:space="preserve"> a</w:t>
      </w:r>
      <w:proofErr w:type="gramEnd"/>
      <w:r w:rsidR="00C64964">
        <w:rPr>
          <w:szCs w:val="24"/>
        </w:rPr>
        <w:t xml:space="preserve"> felhasznált anyag 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083CCAF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Vállalkozó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03617519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>A Megrendelő kötelezi magát, hogy a vállalkozói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496A3217" w:rsidR="008B14A2" w:rsidRDefault="009670F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 w:rsidRPr="008B14A2">
        <w:rPr>
          <w:szCs w:val="24"/>
        </w:rPr>
        <w:t xml:space="preserve">Vállalkozó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60199AE6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>A képzések határ</w:t>
      </w:r>
      <w:r w:rsidR="009C1CD2">
        <w:rPr>
          <w:rFonts w:ascii="Times New Roman" w:hAnsi="Times New Roman" w:cs="Times New Roman"/>
          <w:sz w:val="24"/>
          <w:szCs w:val="24"/>
        </w:rPr>
        <w:t>napjai és megvalósulási helyei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Vállalkozó vállalásának megfelelően:</w:t>
      </w:r>
    </w:p>
    <w:p w14:paraId="133D8ACA" w14:textId="77777777" w:rsidR="00B54131" w:rsidRDefault="00B54131" w:rsidP="00B54131">
      <w:pPr>
        <w:tabs>
          <w:tab w:val="left" w:pos="-1058"/>
        </w:tabs>
        <w:spacing w:before="0"/>
        <w:ind w:left="142"/>
        <w:rPr>
          <w:rFonts w:asciiTheme="minorHAnsi" w:hAnsiTheme="minorHAnsi"/>
          <w:u w:val="single"/>
        </w:rPr>
      </w:pPr>
    </w:p>
    <w:p w14:paraId="3967883F" w14:textId="77777777" w:rsidR="00B54131" w:rsidRPr="00B54131" w:rsidRDefault="00B54131" w:rsidP="00B54131">
      <w:pPr>
        <w:tabs>
          <w:tab w:val="left" w:pos="-1058"/>
        </w:tabs>
        <w:spacing w:before="0"/>
        <w:ind w:left="142"/>
        <w:rPr>
          <w:rFonts w:asciiTheme="minorHAnsi" w:hAnsiTheme="minorHAnsi"/>
          <w:u w:val="single"/>
        </w:rPr>
      </w:pPr>
      <w:r w:rsidRPr="00B54131">
        <w:rPr>
          <w:rFonts w:asciiTheme="minorHAnsi" w:hAnsiTheme="minorHAnsi"/>
          <w:u w:val="single"/>
        </w:rPr>
        <w:t>Szegeden/Kiskunfélegyházán:</w:t>
      </w:r>
    </w:p>
    <w:p w14:paraId="53E2B3D9" w14:textId="3BD3E633" w:rsidR="00B54131" w:rsidRPr="00B54131" w:rsidRDefault="00B54131" w:rsidP="00B54131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B54131">
        <w:rPr>
          <w:rFonts w:asciiTheme="minorHAnsi" w:hAnsiTheme="minorHAnsi"/>
        </w:rPr>
        <w:tab/>
        <w:t xml:space="preserve"> </w:t>
      </w:r>
      <w:r w:rsidRPr="00B54131">
        <w:rPr>
          <w:rFonts w:asciiTheme="minorHAnsi" w:hAnsiTheme="minorHAnsi"/>
        </w:rPr>
        <w:tab/>
        <w:t>2014.02.12. -</w:t>
      </w:r>
      <w:r w:rsidRPr="00B54131">
        <w:rPr>
          <w:rFonts w:asciiTheme="minorHAnsi" w:hAnsiTheme="minorHAnsi"/>
        </w:rPr>
        <w:tab/>
        <w:t>2014.02.13. Kiskunfélegyháza</w:t>
      </w:r>
      <w:r>
        <w:rPr>
          <w:rFonts w:asciiTheme="minorHAnsi" w:hAnsiTheme="minorHAnsi"/>
        </w:rPr>
        <w:t xml:space="preserve">, 6100 Kossuth u. 37, </w:t>
      </w:r>
      <w:proofErr w:type="spellStart"/>
      <w:r>
        <w:rPr>
          <w:rFonts w:asciiTheme="minorHAnsi" w:hAnsiTheme="minorHAnsi"/>
        </w:rPr>
        <w:t>Szoc</w:t>
      </w:r>
      <w:proofErr w:type="spellEnd"/>
      <w:r>
        <w:rPr>
          <w:rFonts w:asciiTheme="minorHAnsi" w:hAnsiTheme="minorHAnsi"/>
        </w:rPr>
        <w:t xml:space="preserve">. épület </w:t>
      </w:r>
    </w:p>
    <w:p w14:paraId="3B1A794E" w14:textId="5967B13C" w:rsidR="00B54131" w:rsidRPr="00B54131" w:rsidRDefault="00B54131" w:rsidP="00B54131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B54131">
        <w:rPr>
          <w:rFonts w:asciiTheme="minorHAnsi" w:hAnsiTheme="minorHAnsi"/>
        </w:rPr>
        <w:tab/>
      </w:r>
      <w:r w:rsidRPr="00B54131">
        <w:rPr>
          <w:rFonts w:asciiTheme="minorHAnsi" w:hAnsiTheme="minorHAnsi"/>
        </w:rPr>
        <w:tab/>
        <w:t xml:space="preserve">2014.02. 26 - </w:t>
      </w:r>
      <w:r w:rsidRPr="00B54131">
        <w:rPr>
          <w:rFonts w:asciiTheme="minorHAnsi" w:hAnsiTheme="minorHAnsi"/>
        </w:rPr>
        <w:tab/>
        <w:t>2014.02.27. Szeged</w:t>
      </w:r>
      <w:r>
        <w:rPr>
          <w:rFonts w:asciiTheme="minorHAnsi" w:hAnsiTheme="minorHAnsi"/>
        </w:rPr>
        <w:t xml:space="preserve"> Kossuth sgt. 116 (TEB alosztály)</w:t>
      </w:r>
    </w:p>
    <w:p w14:paraId="55720590" w14:textId="77777777" w:rsidR="00B54131" w:rsidRDefault="00B54131" w:rsidP="00B54131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</w:p>
    <w:p w14:paraId="124C5B1A" w14:textId="77777777" w:rsidR="00B54131" w:rsidRDefault="00B54131" w:rsidP="00B54131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B54131">
        <w:rPr>
          <w:rFonts w:asciiTheme="minorHAnsi" w:hAnsiTheme="minorHAnsi"/>
          <w:u w:val="single"/>
        </w:rPr>
        <w:t>Nyíregyházán</w:t>
      </w:r>
      <w:r w:rsidRPr="00B54131">
        <w:rPr>
          <w:rFonts w:asciiTheme="minorHAnsi" w:hAnsiTheme="minorHAnsi"/>
        </w:rPr>
        <w:t xml:space="preserve">: </w:t>
      </w:r>
    </w:p>
    <w:p w14:paraId="1D2889F3" w14:textId="77777777" w:rsidR="00B54131" w:rsidRDefault="00B54131" w:rsidP="00B54131">
      <w:pPr>
        <w:tabs>
          <w:tab w:val="left" w:pos="-1058"/>
        </w:tabs>
        <w:spacing w:before="0"/>
        <w:ind w:left="708" w:hanging="566"/>
        <w:rPr>
          <w:rFonts w:asciiTheme="minorHAnsi" w:hAnsiTheme="minorHAnsi"/>
        </w:rPr>
      </w:pPr>
      <w:r w:rsidRPr="00B54131">
        <w:rPr>
          <w:rFonts w:asciiTheme="minorHAnsi" w:hAnsiTheme="minorHAnsi"/>
        </w:rPr>
        <w:tab/>
      </w:r>
      <w:r w:rsidRPr="00B54131">
        <w:rPr>
          <w:rFonts w:asciiTheme="minorHAnsi" w:hAnsiTheme="minorHAnsi"/>
        </w:rPr>
        <w:tab/>
      </w:r>
      <w:r w:rsidRPr="00B54131">
        <w:rPr>
          <w:rFonts w:asciiTheme="minorHAnsi" w:hAnsiTheme="minorHAnsi"/>
        </w:rPr>
        <w:t>2014. 02.03.-</w:t>
      </w:r>
      <w:r w:rsidRPr="00B54131">
        <w:rPr>
          <w:rFonts w:asciiTheme="minorHAnsi" w:hAnsiTheme="minorHAnsi"/>
        </w:rPr>
        <w:tab/>
        <w:t xml:space="preserve"> 2014. 02.04. </w:t>
      </w:r>
      <w:r>
        <w:rPr>
          <w:rFonts w:asciiTheme="minorHAnsi" w:hAnsiTheme="minorHAnsi"/>
        </w:rPr>
        <w:t>4400 Nyíregyháza Állomás tér 3. (MÁV Áll.</w:t>
      </w:r>
    </w:p>
    <w:p w14:paraId="4E02BC46" w14:textId="3C1CD62B" w:rsidR="00B54131" w:rsidRPr="00B54131" w:rsidRDefault="00B54131" w:rsidP="00B54131">
      <w:pPr>
        <w:tabs>
          <w:tab w:val="left" w:pos="-1058"/>
        </w:tabs>
        <w:spacing w:before="0"/>
        <w:ind w:left="708" w:hanging="566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</w:t>
      </w:r>
      <w:proofErr w:type="gramStart"/>
      <w:r>
        <w:rPr>
          <w:rFonts w:asciiTheme="minorHAnsi" w:hAnsiTheme="minorHAnsi"/>
        </w:rPr>
        <w:t>vonatkísérő</w:t>
      </w:r>
      <w:proofErr w:type="gramEnd"/>
      <w:r>
        <w:rPr>
          <w:rFonts w:asciiTheme="minorHAnsi" w:hAnsiTheme="minorHAnsi"/>
        </w:rPr>
        <w:t>, Oktatóterem)</w:t>
      </w:r>
    </w:p>
    <w:p w14:paraId="6D6013B9" w14:textId="2F0718CB" w:rsidR="00CE25DE" w:rsidRPr="00B54131" w:rsidRDefault="00B54131" w:rsidP="00B54131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B54131">
        <w:rPr>
          <w:rFonts w:asciiTheme="minorHAnsi" w:hAnsiTheme="minorHAnsi"/>
        </w:rPr>
        <w:tab/>
      </w:r>
      <w:r w:rsidRPr="00B54131">
        <w:rPr>
          <w:rFonts w:asciiTheme="minorHAnsi" w:hAnsiTheme="minorHAnsi"/>
        </w:rPr>
        <w:tab/>
        <w:t>2014.02.17.-</w:t>
      </w:r>
      <w:r w:rsidRPr="00B54131">
        <w:rPr>
          <w:rFonts w:asciiTheme="minorHAnsi" w:hAnsiTheme="minorHAnsi"/>
        </w:rPr>
        <w:tab/>
        <w:t xml:space="preserve"> 2014. 02.18. 4400</w:t>
      </w:r>
      <w:r w:rsidRPr="00B5413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Nyíregyháza</w:t>
      </w:r>
      <w:r>
        <w:rPr>
          <w:rFonts w:asciiTheme="minorHAnsi" w:hAnsiTheme="minorHAnsi"/>
        </w:rPr>
        <w:t xml:space="preserve"> VOKE </w:t>
      </w:r>
      <w:proofErr w:type="spellStart"/>
      <w:r>
        <w:rPr>
          <w:rFonts w:asciiTheme="minorHAnsi" w:hAnsiTheme="minorHAnsi"/>
        </w:rPr>
        <w:t>Műv</w:t>
      </w:r>
      <w:proofErr w:type="spellEnd"/>
      <w:r>
        <w:rPr>
          <w:rFonts w:asciiTheme="minorHAnsi" w:hAnsiTheme="minorHAnsi"/>
        </w:rPr>
        <w:t xml:space="preserve">. </w:t>
      </w:r>
      <w:proofErr w:type="gramStart"/>
      <w:r>
        <w:rPr>
          <w:rFonts w:asciiTheme="minorHAnsi" w:hAnsiTheme="minorHAnsi"/>
        </w:rPr>
        <w:t>ház</w:t>
      </w:r>
      <w:proofErr w:type="gramEnd"/>
      <w:r>
        <w:rPr>
          <w:rFonts w:asciiTheme="minorHAnsi" w:hAnsiTheme="minorHAnsi"/>
        </w:rPr>
        <w:t xml:space="preserve">, </w:t>
      </w:r>
      <w:r w:rsidRPr="00B54131">
        <w:rPr>
          <w:rFonts w:asciiTheme="minorHAnsi" w:hAnsiTheme="minorHAnsi"/>
        </w:rPr>
        <w:t>Toldi utca 21.</w:t>
      </w:r>
    </w:p>
    <w:p w14:paraId="36AC6179" w14:textId="7F9C6CCE" w:rsidR="00CE25DE" w:rsidRPr="00330A2E" w:rsidRDefault="00CE25DE" w:rsidP="00B54131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sz w:val="16"/>
          <w:szCs w:val="16"/>
        </w:rPr>
      </w:pPr>
      <w:r w:rsidRPr="00B54131">
        <w:rPr>
          <w:rFonts w:asciiTheme="minorHAnsi" w:hAnsiTheme="minorHAnsi" w:cs="Times New Roman"/>
          <w:sz w:val="24"/>
        </w:rPr>
        <w:t xml:space="preserve"> </w:t>
      </w:r>
    </w:p>
    <w:p w14:paraId="7016591C" w14:textId="53A9875D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</w:t>
      </w:r>
      <w:proofErr w:type="gramStart"/>
      <w:r w:rsidRPr="00330A2E">
        <w:rPr>
          <w:szCs w:val="24"/>
        </w:rPr>
        <w:t>a</w:t>
      </w:r>
      <w:proofErr w:type="gramEnd"/>
      <w:r w:rsidRPr="00330A2E">
        <w:rPr>
          <w:szCs w:val="24"/>
        </w:rPr>
        <w:t xml:space="preserve"> </w:t>
      </w:r>
      <w:r w:rsidR="008513F0">
        <w:rPr>
          <w:szCs w:val="24"/>
        </w:rPr>
        <w:t xml:space="preserve">az átadandó eszközök tekintetében az aktuális képzés megkezdésekor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63DE026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Vállalkozó kötbér felelősséggel tartozik. A kötbér mértéke, Vállalkozó hibájáb</w:t>
      </w:r>
      <w:r w:rsidR="008513F0">
        <w:rPr>
          <w:rFonts w:ascii="Times New Roman" w:hAnsi="Times New Roman" w:cs="Times New Roman"/>
          <w:sz w:val="24"/>
          <w:szCs w:val="24"/>
        </w:rPr>
        <w:t>ól keletkező késedelem idejére 2</w:t>
      </w:r>
      <w:r w:rsidRPr="00330A2E">
        <w:rPr>
          <w:rFonts w:ascii="Times New Roman" w:hAnsi="Times New Roman" w:cs="Times New Roman"/>
          <w:sz w:val="24"/>
          <w:szCs w:val="24"/>
        </w:rPr>
        <w:t>0 000,-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77FB153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Vállalkozónak felróható okokból történő meghiúsulása esetén Vállalkozó köteles a szerződés teljes ellenértékének 30 %-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erejéig meghiúsulá</w:t>
      </w:r>
      <w:r w:rsidR="008B14A2">
        <w:rPr>
          <w:rFonts w:ascii="Times New Roman" w:hAnsi="Times New Roman" w:cs="Times New Roman"/>
          <w:sz w:val="24"/>
          <w:szCs w:val="24"/>
        </w:rPr>
        <w:t>si kötbért fizetni. Vállalkozó 1</w:t>
      </w:r>
      <w:r w:rsidRPr="00330A2E">
        <w:rPr>
          <w:rFonts w:ascii="Times New Roman" w:hAnsi="Times New Roman" w:cs="Times New Roman"/>
          <w:sz w:val="24"/>
          <w:szCs w:val="24"/>
        </w:rPr>
        <w:t>0 napot meghaladó késedelme esetén Megrendelő a szerződéstől elállhat, és kártérítést követelhet. Ebben az esetben Megrendelő jogosult a beruházást más Vállalkozó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Vállalkozó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570E1008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Vállalkozó a Megrendelő kötbért meghaladó kárát megtéríteni tartozik, a 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Ptk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339. §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foglaltak szerint.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7B69F8" w14:textId="1EBA9805" w:rsidR="005B60D8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Vállalkozó tudatában van annak, hogy Megrendelő a TÁMOP pályázati forrás keretéből valósítja meg a képzést.</w:t>
      </w:r>
    </w:p>
    <w:p w14:paraId="7766B8ED" w14:textId="77777777" w:rsidR="008513F0" w:rsidRDefault="008513F0" w:rsidP="008513F0">
      <w:pPr>
        <w:pStyle w:val="Csakszveg"/>
        <w:ind w:right="72"/>
        <w:jc w:val="both"/>
        <w:rPr>
          <w:szCs w:val="24"/>
        </w:rPr>
      </w:pPr>
    </w:p>
    <w:p w14:paraId="7C4A1102" w14:textId="0BAA19E8" w:rsidR="005B60D8" w:rsidRPr="00330A2E" w:rsidRDefault="005B60D8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Vállalkozó kijelenti, hogy a jelen szerződésben vállalt szolgáltatással kapcsolatos szerzői vagyoni jogairól lemond az ellenérték me</w:t>
      </w:r>
      <w:r w:rsidR="0078148D">
        <w:rPr>
          <w:rFonts w:ascii="Times New Roman" w:hAnsi="Times New Roman" w:cs="Times New Roman"/>
          <w:sz w:val="24"/>
          <w:szCs w:val="24"/>
        </w:rPr>
        <w:t>gtérítésével egyidejűleg. Megrendelő kizárólagos felhasználási jogot szerez az elkészült szellemi alkotáson, (mind fizikai mind adathordozón tárolt változatán) így jogosulttá válik korlátozásmentesen különösen annak ismételt kiadására és átdolgozására.</w:t>
      </w: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31BBE236" w:rsidR="00CE25DE" w:rsidRPr="00F75430" w:rsidRDefault="009C1CD2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teljesítés h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elye:</w:t>
      </w:r>
      <w:r w:rsidR="00F75430">
        <w:rPr>
          <w:rFonts w:ascii="Times New Roman" w:hAnsi="Times New Roman" w:cs="Times New Roman"/>
          <w:sz w:val="24"/>
          <w:szCs w:val="24"/>
        </w:rPr>
        <w:t xml:space="preserve"> A 11. pontnak megfelelően:</w:t>
      </w:r>
    </w:p>
    <w:p w14:paraId="6C210EFC" w14:textId="77777777" w:rsidR="003F57EC" w:rsidRPr="003F57EC" w:rsidRDefault="003F57EC" w:rsidP="003F57EC">
      <w:pPr>
        <w:tabs>
          <w:tab w:val="left" w:pos="-1058"/>
        </w:tabs>
        <w:spacing w:before="0"/>
        <w:ind w:left="142"/>
        <w:rPr>
          <w:rFonts w:asciiTheme="minorHAnsi" w:hAnsiTheme="minorHAnsi"/>
          <w:u w:val="single"/>
        </w:rPr>
      </w:pPr>
    </w:p>
    <w:p w14:paraId="4B48CA77" w14:textId="77777777" w:rsidR="003F57EC" w:rsidRPr="003F57EC" w:rsidRDefault="003F57EC" w:rsidP="003F57EC">
      <w:pPr>
        <w:tabs>
          <w:tab w:val="left" w:pos="-1058"/>
        </w:tabs>
        <w:spacing w:before="0"/>
        <w:ind w:left="142"/>
        <w:rPr>
          <w:rFonts w:asciiTheme="minorHAnsi" w:hAnsiTheme="minorHAnsi"/>
          <w:u w:val="single"/>
        </w:rPr>
      </w:pPr>
      <w:r w:rsidRPr="003F57EC">
        <w:rPr>
          <w:rFonts w:asciiTheme="minorHAnsi" w:hAnsiTheme="minorHAnsi"/>
          <w:u w:val="single"/>
        </w:rPr>
        <w:t>Szegeden/Kiskunfélegyházán:</w:t>
      </w:r>
    </w:p>
    <w:p w14:paraId="428C06E1" w14:textId="77777777" w:rsidR="003F57EC" w:rsidRPr="003F57EC" w:rsidRDefault="003F57EC" w:rsidP="003F57EC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3F57EC">
        <w:rPr>
          <w:rFonts w:asciiTheme="minorHAnsi" w:hAnsiTheme="minorHAnsi"/>
        </w:rPr>
        <w:tab/>
        <w:t xml:space="preserve"> </w:t>
      </w:r>
      <w:r w:rsidRPr="003F57EC">
        <w:rPr>
          <w:rFonts w:asciiTheme="minorHAnsi" w:hAnsiTheme="minorHAnsi"/>
        </w:rPr>
        <w:tab/>
        <w:t>2014.02.12. -</w:t>
      </w:r>
      <w:r w:rsidRPr="003F57EC">
        <w:rPr>
          <w:rFonts w:asciiTheme="minorHAnsi" w:hAnsiTheme="minorHAnsi"/>
        </w:rPr>
        <w:tab/>
        <w:t xml:space="preserve">2014.02.13. Kiskunfélegyháza, 6100 Kossuth u. 37, </w:t>
      </w:r>
      <w:proofErr w:type="spellStart"/>
      <w:r w:rsidRPr="003F57EC">
        <w:rPr>
          <w:rFonts w:asciiTheme="minorHAnsi" w:hAnsiTheme="minorHAnsi"/>
        </w:rPr>
        <w:t>Szoc</w:t>
      </w:r>
      <w:proofErr w:type="spellEnd"/>
      <w:r w:rsidRPr="003F57EC">
        <w:rPr>
          <w:rFonts w:asciiTheme="minorHAnsi" w:hAnsiTheme="minorHAnsi"/>
        </w:rPr>
        <w:t xml:space="preserve">. épület </w:t>
      </w:r>
    </w:p>
    <w:p w14:paraId="10F0C2CD" w14:textId="77777777" w:rsidR="003F57EC" w:rsidRPr="003F57EC" w:rsidRDefault="003F57EC" w:rsidP="003F57EC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3F57EC">
        <w:rPr>
          <w:rFonts w:asciiTheme="minorHAnsi" w:hAnsiTheme="minorHAnsi"/>
        </w:rPr>
        <w:tab/>
      </w:r>
      <w:r w:rsidRPr="003F57EC">
        <w:rPr>
          <w:rFonts w:asciiTheme="minorHAnsi" w:hAnsiTheme="minorHAnsi"/>
        </w:rPr>
        <w:tab/>
        <w:t xml:space="preserve">2014.02. 26 - </w:t>
      </w:r>
      <w:r w:rsidRPr="003F57EC">
        <w:rPr>
          <w:rFonts w:asciiTheme="minorHAnsi" w:hAnsiTheme="minorHAnsi"/>
        </w:rPr>
        <w:tab/>
        <w:t>2014.02.27. Szeged Kossuth sgt. 116 (TEB alosztály)</w:t>
      </w:r>
    </w:p>
    <w:p w14:paraId="7F6DFCDF" w14:textId="77777777" w:rsidR="003F57EC" w:rsidRPr="003F57EC" w:rsidRDefault="003F57EC" w:rsidP="003F57EC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</w:p>
    <w:p w14:paraId="398B0560" w14:textId="77777777" w:rsidR="003F57EC" w:rsidRPr="003F57EC" w:rsidRDefault="003F57EC" w:rsidP="003F57EC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3F57EC">
        <w:rPr>
          <w:rFonts w:asciiTheme="minorHAnsi" w:hAnsiTheme="minorHAnsi"/>
          <w:u w:val="single"/>
        </w:rPr>
        <w:t>Nyíregyházán</w:t>
      </w:r>
      <w:r w:rsidRPr="003F57EC">
        <w:rPr>
          <w:rFonts w:asciiTheme="minorHAnsi" w:hAnsiTheme="minorHAnsi"/>
        </w:rPr>
        <w:t xml:space="preserve">: </w:t>
      </w:r>
    </w:p>
    <w:p w14:paraId="255A1236" w14:textId="77777777" w:rsidR="003F57EC" w:rsidRPr="003F57EC" w:rsidRDefault="003F57EC" w:rsidP="003F57EC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3F57EC">
        <w:rPr>
          <w:rFonts w:asciiTheme="minorHAnsi" w:hAnsiTheme="minorHAnsi"/>
        </w:rPr>
        <w:tab/>
      </w:r>
      <w:r w:rsidRPr="003F57EC">
        <w:rPr>
          <w:rFonts w:asciiTheme="minorHAnsi" w:hAnsiTheme="minorHAnsi"/>
        </w:rPr>
        <w:tab/>
        <w:t>2014. 02.03.-</w:t>
      </w:r>
      <w:r w:rsidRPr="003F57EC">
        <w:rPr>
          <w:rFonts w:asciiTheme="minorHAnsi" w:hAnsiTheme="minorHAnsi"/>
        </w:rPr>
        <w:tab/>
        <w:t xml:space="preserve"> 2014. 02.04. 4400 Nyíregyháza Állomás tér 3. (MÁV Áll.</w:t>
      </w:r>
    </w:p>
    <w:p w14:paraId="0B796F65" w14:textId="77777777" w:rsidR="003F57EC" w:rsidRPr="003F57EC" w:rsidRDefault="003F57EC" w:rsidP="003F57EC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3F57EC">
        <w:rPr>
          <w:rFonts w:asciiTheme="minorHAnsi" w:hAnsiTheme="minorHAnsi"/>
        </w:rPr>
        <w:tab/>
      </w:r>
      <w:r w:rsidRPr="003F57EC">
        <w:rPr>
          <w:rFonts w:asciiTheme="minorHAnsi" w:hAnsiTheme="minorHAnsi"/>
        </w:rPr>
        <w:tab/>
      </w:r>
      <w:r w:rsidRPr="003F57EC">
        <w:rPr>
          <w:rFonts w:asciiTheme="minorHAnsi" w:hAnsiTheme="minorHAnsi"/>
        </w:rPr>
        <w:tab/>
      </w:r>
      <w:r w:rsidRPr="003F57EC">
        <w:rPr>
          <w:rFonts w:asciiTheme="minorHAnsi" w:hAnsiTheme="minorHAnsi"/>
        </w:rPr>
        <w:tab/>
      </w:r>
      <w:r w:rsidRPr="003F57EC">
        <w:rPr>
          <w:rFonts w:asciiTheme="minorHAnsi" w:hAnsiTheme="minorHAnsi"/>
        </w:rPr>
        <w:tab/>
        <w:t xml:space="preserve">        </w:t>
      </w:r>
      <w:proofErr w:type="gramStart"/>
      <w:r w:rsidRPr="003F57EC">
        <w:rPr>
          <w:rFonts w:asciiTheme="minorHAnsi" w:hAnsiTheme="minorHAnsi"/>
        </w:rPr>
        <w:t>vonatkísérő</w:t>
      </w:r>
      <w:proofErr w:type="gramEnd"/>
      <w:r w:rsidRPr="003F57EC">
        <w:rPr>
          <w:rFonts w:asciiTheme="minorHAnsi" w:hAnsiTheme="minorHAnsi"/>
        </w:rPr>
        <w:t>, Oktatóterem)</w:t>
      </w:r>
    </w:p>
    <w:p w14:paraId="4CB33DFF" w14:textId="77777777" w:rsidR="003F57EC" w:rsidRPr="003F57EC" w:rsidRDefault="003F57EC" w:rsidP="003F57EC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3F57EC">
        <w:rPr>
          <w:rFonts w:asciiTheme="minorHAnsi" w:hAnsiTheme="minorHAnsi"/>
        </w:rPr>
        <w:tab/>
      </w:r>
      <w:r w:rsidRPr="003F57EC">
        <w:rPr>
          <w:rFonts w:asciiTheme="minorHAnsi" w:hAnsiTheme="minorHAnsi"/>
        </w:rPr>
        <w:tab/>
        <w:t>2014.02.17.-</w:t>
      </w:r>
      <w:r w:rsidRPr="003F57EC">
        <w:rPr>
          <w:rFonts w:asciiTheme="minorHAnsi" w:hAnsiTheme="minorHAnsi"/>
        </w:rPr>
        <w:tab/>
        <w:t xml:space="preserve"> 2014. 02.18. 4400 Nyíregyháza VOKE </w:t>
      </w:r>
      <w:proofErr w:type="spellStart"/>
      <w:r w:rsidRPr="003F57EC">
        <w:rPr>
          <w:rFonts w:asciiTheme="minorHAnsi" w:hAnsiTheme="minorHAnsi"/>
        </w:rPr>
        <w:t>Műv</w:t>
      </w:r>
      <w:proofErr w:type="spellEnd"/>
      <w:r w:rsidRPr="003F57EC">
        <w:rPr>
          <w:rFonts w:asciiTheme="minorHAnsi" w:hAnsiTheme="minorHAnsi"/>
        </w:rPr>
        <w:t xml:space="preserve">. </w:t>
      </w:r>
      <w:proofErr w:type="gramStart"/>
      <w:r w:rsidRPr="003F57EC">
        <w:rPr>
          <w:rFonts w:asciiTheme="minorHAnsi" w:hAnsiTheme="minorHAnsi"/>
        </w:rPr>
        <w:t>ház</w:t>
      </w:r>
      <w:proofErr w:type="gramEnd"/>
      <w:r w:rsidRPr="003F57EC">
        <w:rPr>
          <w:rFonts w:asciiTheme="minorHAnsi" w:hAnsiTheme="minorHAnsi"/>
        </w:rPr>
        <w:t>, Toldi utca 21.</w:t>
      </w:r>
    </w:p>
    <w:p w14:paraId="73937C79" w14:textId="77777777" w:rsidR="00CE25DE" w:rsidRPr="00330A2E" w:rsidRDefault="00CE25DE" w:rsidP="003F57EC">
      <w:pPr>
        <w:pStyle w:val="Csakszveg"/>
        <w:ind w:right="72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C1B204B" w14:textId="4A1536F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A Vállalkozó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proofErr w:type="gramStart"/>
      <w:r w:rsidR="008513F0" w:rsidRPr="008513F0">
        <w:t>Budapest,</w:t>
      </w:r>
      <w:proofErr w:type="gramEnd"/>
      <w:r w:rsidR="008513F0" w:rsidRPr="008513F0">
        <w:t xml:space="preserve">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6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5C53AB3F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szerkesztési feladatok a Megrendelő kijelölt kapcsolattartójának felügyelete mellett </w:t>
      </w:r>
      <w:r w:rsidR="00F75430">
        <w:rPr>
          <w:szCs w:val="24"/>
        </w:rPr>
        <w:t>történhetnek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Vállalkozó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Amennyiben Megrendelő szakszerűtlen utasítást ad, erre vonatkozóan a Vállalkozó köteles írásban felhívni a figyelmét. A figyelmeztetés elmulasztásából eredő kárért a Vállalkozó felelős. Amennyiben a Megrendelő az utasítását írásban fenntartja, úgy a Vállalkozó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X. </w:t>
      </w:r>
      <w:proofErr w:type="gramStart"/>
      <w:r w:rsidR="00CE25DE" w:rsidRPr="00330A2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77777777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>a Vállalkozó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02E04214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24.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Vállalkozó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Jelen szerződés 4 eredeti példányban készült, melyből 2 példány a Megrendelőt, 2 példány a Vállalkozót illeti meg.</w:t>
      </w:r>
    </w:p>
    <w:p w14:paraId="1EE672F3" w14:textId="1D90B3A0" w:rsidR="00CE25DE" w:rsidRPr="00330A2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</w:t>
      </w:r>
      <w:proofErr w:type="gramStart"/>
      <w:r w:rsidRPr="00330A2E">
        <w:rPr>
          <w:b/>
          <w:szCs w:val="24"/>
        </w:rPr>
        <w:t xml:space="preserve">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  <w:proofErr w:type="gramEnd"/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77777777" w:rsidR="00E22CBD" w:rsidRDefault="00CE25DE" w:rsidP="00CE25DE">
      <w:pPr>
        <w:tabs>
          <w:tab w:val="center" w:pos="2340"/>
          <w:tab w:val="center" w:pos="6660"/>
        </w:tabs>
        <w:spacing w:before="0"/>
        <w:ind w:left="0" w:right="-2"/>
      </w:pPr>
      <w:r w:rsidRPr="00330A2E">
        <w:rPr>
          <w:szCs w:val="24"/>
        </w:rPr>
        <w:t xml:space="preserve">                           </w:t>
      </w:r>
      <w:proofErr w:type="gramStart"/>
      <w:r w:rsidRPr="00330A2E">
        <w:rPr>
          <w:szCs w:val="24"/>
        </w:rPr>
        <w:t xml:space="preserve">Megrendelő                                                     </w:t>
      </w:r>
      <w:r w:rsidRPr="00330A2E">
        <w:rPr>
          <w:szCs w:val="24"/>
        </w:rPr>
        <w:tab/>
        <w:t>Vállalkozó</w:t>
      </w:r>
      <w:proofErr w:type="gramEnd"/>
    </w:p>
    <w:sectPr w:rsidR="00E22CBD" w:rsidSect="00B90A1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1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13"/>
  </w:num>
  <w:num w:numId="12">
    <w:abstractNumId w:val="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115DE7"/>
    <w:rsid w:val="00256D99"/>
    <w:rsid w:val="00274885"/>
    <w:rsid w:val="002D1C8C"/>
    <w:rsid w:val="00330A2E"/>
    <w:rsid w:val="00354E52"/>
    <w:rsid w:val="003F57EC"/>
    <w:rsid w:val="004E1EA7"/>
    <w:rsid w:val="0051234F"/>
    <w:rsid w:val="00557E8E"/>
    <w:rsid w:val="005B60D8"/>
    <w:rsid w:val="006451FA"/>
    <w:rsid w:val="0066787D"/>
    <w:rsid w:val="0069310D"/>
    <w:rsid w:val="0078148D"/>
    <w:rsid w:val="0080201D"/>
    <w:rsid w:val="00832CA6"/>
    <w:rsid w:val="008513F0"/>
    <w:rsid w:val="00866F56"/>
    <w:rsid w:val="008B14A2"/>
    <w:rsid w:val="008B2273"/>
    <w:rsid w:val="00966FF7"/>
    <w:rsid w:val="009670F6"/>
    <w:rsid w:val="009A0DE2"/>
    <w:rsid w:val="009C1CD2"/>
    <w:rsid w:val="00A4750E"/>
    <w:rsid w:val="00A65FCF"/>
    <w:rsid w:val="00B32EC4"/>
    <w:rsid w:val="00B54131"/>
    <w:rsid w:val="00B65399"/>
    <w:rsid w:val="00B90A19"/>
    <w:rsid w:val="00B90ACB"/>
    <w:rsid w:val="00BA4447"/>
    <w:rsid w:val="00C615A9"/>
    <w:rsid w:val="00C64964"/>
    <w:rsid w:val="00CE11EF"/>
    <w:rsid w:val="00CE25DE"/>
    <w:rsid w:val="00E22CBD"/>
    <w:rsid w:val="00F04FC7"/>
    <w:rsid w:val="00F7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tkayg@mav-gepeszet.hu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1297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7</cp:revision>
  <cp:lastPrinted>2013-12-17T10:16:00Z</cp:lastPrinted>
  <dcterms:created xsi:type="dcterms:W3CDTF">2014-01-15T14:59:00Z</dcterms:created>
  <dcterms:modified xsi:type="dcterms:W3CDTF">2014-01-17T10:39:00Z</dcterms:modified>
</cp:coreProperties>
</file>