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5363D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5363DD">
        <w:rPr>
          <w:rFonts w:asciiTheme="minorHAnsi" w:hAnsiTheme="minorHAnsi"/>
        </w:rPr>
        <w:t>„</w:t>
      </w:r>
      <w:proofErr w:type="gramStart"/>
      <w:r w:rsidR="00B813B2">
        <w:rPr>
          <w:rFonts w:asciiTheme="minorHAnsi" w:hAnsiTheme="minorHAnsi"/>
        </w:rPr>
        <w:t>A</w:t>
      </w:r>
      <w:proofErr w:type="gramEnd"/>
      <w:r w:rsidR="00B813B2">
        <w:rPr>
          <w:rFonts w:asciiTheme="minorHAnsi" w:hAnsiTheme="minorHAnsi"/>
        </w:rPr>
        <w:t xml:space="preserve"> megváltozott munkajog rendszere</w:t>
      </w:r>
      <w:r w:rsidR="005363DD">
        <w:rPr>
          <w:rFonts w:asciiTheme="minorHAnsi" w:hAnsiTheme="minorHAnsi"/>
        </w:rPr>
        <w:t>” tárgyában 100</w:t>
      </w:r>
      <w:r w:rsidR="00645668">
        <w:rPr>
          <w:rFonts w:asciiTheme="minorHAnsi" w:hAnsiTheme="minorHAnsi"/>
        </w:rPr>
        <w:t xml:space="preserve"> fő részére. </w:t>
      </w:r>
      <w:r w:rsidR="005363DD">
        <w:rPr>
          <w:rFonts w:asciiTheme="minorHAnsi" w:hAnsiTheme="minorHAnsi"/>
        </w:rPr>
        <w:t>Az előadást legfeljebb két előadó részvételével szükséges megtartani, akik egy-egy téma specifikus bemutatását elvégzik.</w:t>
      </w:r>
    </w:p>
    <w:p w:rsidR="00645668" w:rsidRPr="00AE07BB" w:rsidRDefault="00645668" w:rsidP="003A253F">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5363DD">
        <w:rPr>
          <w:rFonts w:asciiTheme="minorHAnsi" w:hAnsiTheme="minorHAnsi"/>
        </w:rPr>
        <w:t>bruttó 203 000</w:t>
      </w:r>
      <w:r>
        <w:rPr>
          <w:rFonts w:asciiTheme="minorHAnsi" w:hAnsiTheme="minorHAnsi"/>
        </w:rPr>
        <w:t xml:space="preserve"> Ft</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 xml:space="preserve">A </w:t>
      </w:r>
      <w:r w:rsidR="005363DD">
        <w:rPr>
          <w:rFonts w:asciiTheme="minorHAnsi" w:hAnsiTheme="minorHAnsi"/>
          <w:i/>
        </w:rPr>
        <w:t xml:space="preserve">konferencia megvalósulási helye </w:t>
      </w:r>
      <w:r w:rsidR="006076DD">
        <w:rPr>
          <w:rFonts w:asciiTheme="minorHAnsi" w:hAnsiTheme="minorHAnsi"/>
          <w:i/>
        </w:rPr>
        <w:t xml:space="preserve">Nyíregyháza </w:t>
      </w:r>
      <w:r>
        <w:rPr>
          <w:rFonts w:asciiTheme="minorHAnsi" w:hAnsiTheme="minorHAnsi"/>
          <w:i/>
        </w:rPr>
        <w:t>a Megrendelő által a sz</w:t>
      </w:r>
      <w:r w:rsidR="005363DD">
        <w:rPr>
          <w:rFonts w:asciiTheme="minorHAnsi" w:hAnsiTheme="minorHAnsi"/>
          <w:i/>
        </w:rPr>
        <w:t>erződésben meghatározott helye</w:t>
      </w:r>
      <w:r>
        <w:rPr>
          <w:rFonts w:asciiTheme="minorHAnsi" w:hAnsiTheme="minorHAnsi"/>
          <w:i/>
        </w:rPr>
        <w:t xml:space="preserve">n, </w:t>
      </w:r>
      <w:r w:rsidR="005363DD">
        <w:rPr>
          <w:rFonts w:asciiTheme="minorHAnsi" w:hAnsiTheme="minorHAnsi"/>
          <w:i/>
        </w:rPr>
        <w:t xml:space="preserve">6 órában. </w:t>
      </w:r>
    </w:p>
    <w:p w:rsidR="00E83CE6" w:rsidRDefault="0026317D" w:rsidP="00E83CE6">
      <w:pPr>
        <w:tabs>
          <w:tab w:val="left" w:pos="-1058"/>
        </w:tabs>
        <w:spacing w:line="276" w:lineRule="auto"/>
        <w:jc w:val="both"/>
        <w:rPr>
          <w:rFonts w:asciiTheme="minorHAnsi" w:hAnsiTheme="minorHAnsi"/>
          <w:i/>
        </w:rPr>
      </w:pPr>
      <w:r>
        <w:rPr>
          <w:rFonts w:asciiTheme="minorHAnsi" w:hAnsiTheme="minorHAnsi"/>
          <w:i/>
        </w:rPr>
        <w:t xml:space="preserve">A </w:t>
      </w:r>
      <w:r w:rsidR="005363DD">
        <w:rPr>
          <w:rFonts w:asciiTheme="minorHAnsi" w:hAnsiTheme="minorHAnsi"/>
          <w:i/>
        </w:rPr>
        <w:t>konferencián</w:t>
      </w:r>
      <w:r>
        <w:rPr>
          <w:rFonts w:asciiTheme="minorHAnsi" w:hAnsiTheme="minorHAnsi"/>
          <w:i/>
        </w:rPr>
        <w:t xml:space="preserve"> részt vevők a Vasutasok Szakszervezete tagjai és döntéshozói, továbbá –igény esetén- külső érdeklődők.</w:t>
      </w:r>
    </w:p>
    <w:p w:rsidR="00DB3DA9" w:rsidRDefault="005363DD" w:rsidP="002F74C3">
      <w:pPr>
        <w:tabs>
          <w:tab w:val="left" w:pos="-1058"/>
        </w:tabs>
        <w:spacing w:line="276" w:lineRule="auto"/>
        <w:jc w:val="both"/>
        <w:rPr>
          <w:rFonts w:asciiTheme="minorHAnsi" w:hAnsiTheme="minorHAnsi"/>
          <w:i/>
        </w:rPr>
      </w:pPr>
      <w:r>
        <w:rPr>
          <w:rFonts w:asciiTheme="minorHAnsi" w:hAnsiTheme="minorHAnsi"/>
          <w:i/>
        </w:rPr>
        <w:t>Az előadónak nemcsak a kiírásnak megfelelő tematika bemutatása a feladata, hanem a résztvevők kérdéseinek megválaszolása is. Amennyiben a feltett kérdésre idő nem áll rendelkezésre, a vállalkozó a választ e-mail útján juttatja el a kérdezőhöz.</w:t>
      </w:r>
    </w:p>
    <w:p w:rsidR="00820AEE" w:rsidRDefault="00820AEE" w:rsidP="002F74C3">
      <w:pPr>
        <w:tabs>
          <w:tab w:val="left" w:pos="-1058"/>
        </w:tabs>
        <w:spacing w:line="276" w:lineRule="auto"/>
        <w:jc w:val="both"/>
        <w:rPr>
          <w:rFonts w:asciiTheme="minorHAnsi" w:hAnsiTheme="minorHAnsi"/>
          <w:i/>
        </w:rPr>
      </w:pPr>
      <w:r w:rsidRPr="00820AEE">
        <w:rPr>
          <w:rFonts w:asciiTheme="minorHAnsi" w:hAnsiTheme="minorHAnsi"/>
          <w:i/>
          <w:highlight w:val="yellow"/>
        </w:rPr>
        <w:t xml:space="preserve">Tematika: </w:t>
      </w:r>
    </w:p>
    <w:p w:rsidR="00FB3336" w:rsidRPr="00FB3336" w:rsidRDefault="00FB3336" w:rsidP="00FB3336">
      <w:pPr>
        <w:rPr>
          <w:rFonts w:asciiTheme="minorHAnsi" w:hAnsiTheme="minorHAnsi"/>
          <w:i/>
        </w:rPr>
      </w:pPr>
      <w:r w:rsidRPr="00FB3336">
        <w:rPr>
          <w:rFonts w:asciiTheme="minorHAnsi" w:hAnsiTheme="minorHAnsi"/>
          <w:i/>
        </w:rPr>
        <w:t>Előadó 1: A korábbi és az új Mt. egybevetése, alapelvek, szerződés elemei, munka- és pihenőidő</w:t>
      </w:r>
    </w:p>
    <w:p w:rsidR="00FB3336" w:rsidRPr="00FB3336" w:rsidRDefault="00FB3336" w:rsidP="00FB3336">
      <w:pPr>
        <w:rPr>
          <w:rFonts w:asciiTheme="minorHAnsi" w:hAnsiTheme="minorHAnsi"/>
          <w:i/>
        </w:rPr>
      </w:pPr>
      <w:r w:rsidRPr="00FB3336">
        <w:rPr>
          <w:rFonts w:asciiTheme="minorHAnsi" w:hAnsiTheme="minorHAnsi"/>
          <w:i/>
        </w:rPr>
        <w:t xml:space="preserve">Előadó 2: A korábbi és az új Mt. egybevetése, jogviszony megszűntetése, kárfelelősség, </w:t>
      </w:r>
      <w:proofErr w:type="gramStart"/>
      <w:r w:rsidRPr="00FB3336">
        <w:rPr>
          <w:rFonts w:asciiTheme="minorHAnsi" w:hAnsiTheme="minorHAnsi"/>
          <w:i/>
        </w:rPr>
        <w:t>kollektív</w:t>
      </w:r>
      <w:r w:rsidRPr="00FB3336">
        <w:rPr>
          <w:rFonts w:asciiTheme="minorHAnsi" w:hAnsiTheme="minorHAnsi"/>
          <w:i/>
        </w:rPr>
        <w:br/>
        <w:t xml:space="preserve"> </w:t>
      </w:r>
      <w:r w:rsidRPr="00FB3336">
        <w:rPr>
          <w:rFonts w:asciiTheme="minorHAnsi" w:hAnsiTheme="minorHAnsi"/>
          <w:i/>
        </w:rPr>
        <w:tab/>
        <w:t xml:space="preserve">   jogok</w:t>
      </w:r>
      <w:proofErr w:type="gramEnd"/>
    </w:p>
    <w:p w:rsidR="00FB3336" w:rsidRPr="006F3429" w:rsidRDefault="00FB3336"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lastRenderedPageBreak/>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820AEE" w:rsidP="002F74C3">
      <w:pPr>
        <w:tabs>
          <w:tab w:val="left" w:pos="-1058"/>
        </w:tabs>
        <w:spacing w:line="276" w:lineRule="auto"/>
        <w:jc w:val="both"/>
        <w:rPr>
          <w:rFonts w:asciiTheme="minorHAnsi" w:hAnsiTheme="minorHAnsi"/>
        </w:rPr>
      </w:pPr>
      <w:r>
        <w:rPr>
          <w:rFonts w:asciiTheme="minorHAnsi" w:hAnsiTheme="minorHAnsi"/>
        </w:rPr>
        <w:t>A teljesítési határnap a következő</w:t>
      </w:r>
      <w:r w:rsidR="00AA1B64">
        <w:rPr>
          <w:rFonts w:asciiTheme="minorHAnsi" w:hAnsiTheme="minorHAnsi"/>
        </w:rPr>
        <w:t>:</w:t>
      </w:r>
    </w:p>
    <w:p w:rsidR="00DB3DA9" w:rsidRDefault="00E83CE6" w:rsidP="005363DD">
      <w:pPr>
        <w:tabs>
          <w:tab w:val="left" w:pos="-1058"/>
        </w:tabs>
        <w:spacing w:line="276" w:lineRule="auto"/>
        <w:jc w:val="both"/>
        <w:rPr>
          <w:rFonts w:asciiTheme="minorHAnsi" w:hAnsiTheme="minorHAnsi"/>
        </w:rPr>
      </w:pPr>
      <w:r w:rsidRPr="00820AEE">
        <w:rPr>
          <w:rFonts w:asciiTheme="minorHAnsi" w:hAnsiTheme="minorHAnsi"/>
          <w:highlight w:val="yellow"/>
        </w:rPr>
        <w:tab/>
        <w:t xml:space="preserve"> </w:t>
      </w:r>
      <w:r w:rsidRPr="00820AEE">
        <w:rPr>
          <w:rFonts w:asciiTheme="minorHAnsi" w:hAnsiTheme="minorHAnsi"/>
          <w:highlight w:val="yellow"/>
        </w:rPr>
        <w:tab/>
      </w:r>
      <w:r w:rsidR="006076DD">
        <w:rPr>
          <w:rFonts w:asciiTheme="minorHAnsi" w:hAnsiTheme="minorHAnsi"/>
          <w:highlight w:val="yellow"/>
        </w:rPr>
        <w:t>2014.04. 23. (szerda</w:t>
      </w:r>
      <w:proofErr w:type="gramStart"/>
      <w:r w:rsidR="006076DD">
        <w:rPr>
          <w:rFonts w:asciiTheme="minorHAnsi" w:hAnsiTheme="minorHAnsi"/>
          <w:highlight w:val="yellow"/>
        </w:rPr>
        <w:t>)    9</w:t>
      </w:r>
      <w:proofErr w:type="gramEnd"/>
      <w:r w:rsidR="005363DD" w:rsidRPr="00820AEE">
        <w:rPr>
          <w:rFonts w:asciiTheme="minorHAnsi" w:hAnsiTheme="minorHAnsi"/>
          <w:highlight w:val="yellow"/>
        </w:rPr>
        <w:t>:00-1</w:t>
      </w:r>
      <w:r w:rsidR="006076DD">
        <w:rPr>
          <w:rFonts w:asciiTheme="minorHAnsi" w:hAnsiTheme="minorHAnsi"/>
          <w:highlight w:val="yellow"/>
        </w:rPr>
        <w:t>5</w:t>
      </w:r>
      <w:r w:rsidR="005363DD" w:rsidRPr="00820AEE">
        <w:rPr>
          <w:rFonts w:asciiTheme="minorHAnsi" w:hAnsiTheme="minorHAnsi"/>
          <w:highlight w:val="yellow"/>
        </w:rPr>
        <w:t>:00-ig</w:t>
      </w: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DB3DA9" w:rsidRDefault="002F74C3" w:rsidP="00DB3DA9">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DB3DA9">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w:t>
      </w:r>
      <w:r w:rsidR="005363DD">
        <w:rPr>
          <w:rFonts w:asciiTheme="minorHAnsi" w:hAnsiTheme="minorHAnsi"/>
          <w:color w:val="000000"/>
        </w:rPr>
        <w:t>a megelőző 2 évben legalább egy előadói feladat ellátásában előadóként</w:t>
      </w:r>
      <w:r w:rsidR="00AA1B64">
        <w:rPr>
          <w:rFonts w:asciiTheme="minorHAnsi" w:hAnsiTheme="minorHAnsi"/>
          <w:color w:val="000000"/>
        </w:rPr>
        <w:t xml:space="preserve"> </w:t>
      </w:r>
      <w:r w:rsidR="00B813B2">
        <w:rPr>
          <w:rFonts w:asciiTheme="minorHAnsi" w:hAnsiTheme="minorHAnsi"/>
          <w:color w:val="000000"/>
        </w:rPr>
        <w:t xml:space="preserve">(munkajogi tárgykörben) </w:t>
      </w:r>
      <w:r w:rsidR="005363DD">
        <w:rPr>
          <w:rFonts w:asciiTheme="minorHAnsi" w:hAnsiTheme="minorHAnsi"/>
          <w:color w:val="000000"/>
        </w:rPr>
        <w:t>közreműködött, legalább 30 fős résztvevő részére.</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feladat elvégzését igazolni kell, az előadáson elhangzott bemutatóval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t</w:t>
      </w:r>
      <w:r w:rsidR="005363DD">
        <w:rPr>
          <w:rFonts w:asciiTheme="minorHAnsi" w:hAnsiTheme="minorHAnsi"/>
          <w:color w:val="000000"/>
        </w:rPr>
        <w:t xml:space="preserve">eljesítés során felhasznált, a konferencia alkalmával </w:t>
      </w:r>
      <w:proofErr w:type="gramStart"/>
      <w:r w:rsidR="00F37D8B">
        <w:rPr>
          <w:rFonts w:asciiTheme="minorHAnsi" w:hAnsiTheme="minorHAnsi"/>
          <w:color w:val="000000"/>
        </w:rPr>
        <w:t xml:space="preserve">alkalmazott </w:t>
      </w:r>
      <w:r>
        <w:rPr>
          <w:rFonts w:asciiTheme="minorHAnsi" w:hAnsiTheme="minorHAnsi"/>
          <w:color w:val="000000"/>
        </w:rPr>
        <w:t xml:space="preserve"> </w:t>
      </w:r>
      <w:r w:rsidR="00F37D8B">
        <w:rPr>
          <w:rFonts w:asciiTheme="minorHAnsi" w:hAnsiTheme="minorHAnsi"/>
          <w:color w:val="000000"/>
        </w:rPr>
        <w:t>jegyzetek</w:t>
      </w:r>
      <w:proofErr w:type="gramEnd"/>
      <w:r w:rsidR="00F37D8B">
        <w:rPr>
          <w:rFonts w:asciiTheme="minorHAnsi" w:hAnsiTheme="minorHAnsi"/>
          <w:color w:val="000000"/>
        </w:rPr>
        <w:t xml:space="preserve">, jegyzettömbök </w:t>
      </w:r>
      <w:r>
        <w:rPr>
          <w:rFonts w:asciiTheme="minorHAnsi" w:hAnsiTheme="minorHAnsi"/>
          <w:color w:val="000000"/>
        </w:rPr>
        <w:t xml:space="preserve">környezetbarátok. </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w:t>
      </w:r>
      <w:proofErr w:type="gramStart"/>
      <w:r>
        <w:rPr>
          <w:rFonts w:asciiTheme="minorHAnsi" w:hAnsiTheme="minorHAnsi"/>
          <w:color w:val="000000"/>
        </w:rPr>
        <w:t>kiadvány készítés</w:t>
      </w:r>
      <w:proofErr w:type="gramEnd"/>
      <w:r>
        <w:rPr>
          <w:rFonts w:asciiTheme="minorHAnsi" w:hAnsiTheme="minorHAnsi"/>
          <w:color w:val="000000"/>
        </w:rPr>
        <w:t xml:space="preserve"> alapanyaginak </w:t>
      </w:r>
      <w:r w:rsidRPr="00AC65F7">
        <w:rPr>
          <w:rFonts w:asciiTheme="minorHAnsi" w:hAnsiTheme="minorHAnsi"/>
          <w:color w:val="000000"/>
        </w:rPr>
        <w:t>előnyös környezeti tulajdonságai a termékismertetőből egyértelműen megállapíthatónak kell lennie.</w:t>
      </w:r>
    </w:p>
    <w:p w:rsidR="005363DD" w:rsidRDefault="005363DD" w:rsidP="005363DD">
      <w:pPr>
        <w:spacing w:before="120" w:line="276" w:lineRule="auto"/>
        <w:jc w:val="both"/>
        <w:rPr>
          <w:rFonts w:asciiTheme="minorHAnsi" w:hAnsiTheme="minorHAnsi"/>
          <w:color w:val="000000"/>
        </w:rPr>
      </w:pPr>
    </w:p>
    <w:p w:rsidR="008458D6" w:rsidRDefault="005363DD" w:rsidP="005363DD">
      <w:pPr>
        <w:numPr>
          <w:ilvl w:val="0"/>
          <w:numId w:val="2"/>
        </w:numPr>
        <w:spacing w:before="120" w:line="276" w:lineRule="auto"/>
        <w:jc w:val="both"/>
        <w:rPr>
          <w:rFonts w:asciiTheme="minorHAnsi" w:hAnsiTheme="minorHAnsi"/>
          <w:color w:val="000000"/>
        </w:rPr>
      </w:pPr>
      <w:r>
        <w:rPr>
          <w:rFonts w:asciiTheme="minorHAnsi" w:hAnsiTheme="minorHAnsi"/>
          <w:color w:val="000000"/>
        </w:rPr>
        <w:t>Ajánlattevő csatolja az előadások témavázlatát, és legalább 5 diát tartalmazó mintáját.</w:t>
      </w:r>
    </w:p>
    <w:p w:rsidR="005363DD" w:rsidRPr="00D845B5" w:rsidRDefault="005363DD" w:rsidP="005363DD">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5363DD" w:rsidRDefault="005363DD"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Témavázlat és 5 diaminta.</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lastRenderedPageBreak/>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8458D6">
        <w:rPr>
          <w:rFonts w:asciiTheme="minorHAnsi" w:hAnsiTheme="minorHAnsi"/>
          <w:b/>
        </w:rPr>
        <w:t>2014.</w:t>
      </w:r>
      <w:r w:rsidR="005363DD">
        <w:rPr>
          <w:rFonts w:asciiTheme="minorHAnsi" w:hAnsiTheme="minorHAnsi"/>
          <w:b/>
        </w:rPr>
        <w:t>03.</w:t>
      </w:r>
      <w:r w:rsidR="00913990">
        <w:rPr>
          <w:rFonts w:asciiTheme="minorHAnsi" w:hAnsiTheme="minorHAnsi"/>
          <w:b/>
        </w:rPr>
        <w:t>2</w:t>
      </w:r>
      <w:r w:rsidR="006076DD">
        <w:rPr>
          <w:rFonts w:asciiTheme="minorHAnsi" w:hAnsiTheme="minorHAnsi"/>
          <w:b/>
        </w:rPr>
        <w:t>4</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820AEE">
        <w:rPr>
          <w:rFonts w:asciiTheme="minorHAnsi" w:hAnsiTheme="minorHAnsi"/>
          <w:b/>
          <w:highlight w:val="yellow"/>
        </w:rPr>
        <w:t xml:space="preserve">15. Az ajánlattételi határidő: </w:t>
      </w:r>
      <w:r w:rsidR="00C702DA" w:rsidRPr="00820AEE">
        <w:rPr>
          <w:rFonts w:asciiTheme="minorHAnsi" w:hAnsiTheme="minorHAnsi"/>
          <w:b/>
          <w:highlight w:val="yellow"/>
        </w:rPr>
        <w:t>2014.</w:t>
      </w:r>
      <w:r w:rsidR="00913990" w:rsidRPr="00820AEE">
        <w:rPr>
          <w:rFonts w:asciiTheme="minorHAnsi" w:hAnsiTheme="minorHAnsi"/>
          <w:b/>
          <w:highlight w:val="yellow"/>
        </w:rPr>
        <w:t>04</w:t>
      </w:r>
      <w:r w:rsidR="006076DD">
        <w:rPr>
          <w:rFonts w:asciiTheme="minorHAnsi" w:hAnsiTheme="minorHAnsi"/>
          <w:b/>
        </w:rPr>
        <w:t>.07.</w:t>
      </w:r>
      <w:r w:rsidR="00FB3336">
        <w:rPr>
          <w:rFonts w:asciiTheme="minorHAnsi" w:hAnsiTheme="minorHAnsi"/>
          <w:b/>
        </w:rPr>
        <w:t xml:space="preserve"> 10 óra</w:t>
      </w:r>
      <w:bookmarkStart w:id="0" w:name="_GoBack"/>
      <w:bookmarkEnd w:id="0"/>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820AEE">
        <w:rPr>
          <w:rFonts w:asciiTheme="minorHAnsi" w:hAnsiTheme="minorHAnsi"/>
          <w:b/>
          <w:highlight w:val="yellow"/>
        </w:rPr>
        <w:t xml:space="preserve">17. Ajánlat bontási határidő: </w:t>
      </w:r>
      <w:r w:rsidR="00211F15" w:rsidRPr="00820AEE">
        <w:rPr>
          <w:rFonts w:asciiTheme="minorHAnsi" w:hAnsiTheme="minorHAnsi"/>
          <w:b/>
          <w:highlight w:val="yellow"/>
        </w:rPr>
        <w:t>2014</w:t>
      </w:r>
      <w:r w:rsidR="006076DD">
        <w:rPr>
          <w:rFonts w:asciiTheme="minorHAnsi" w:hAnsiTheme="minorHAnsi"/>
          <w:b/>
          <w:highlight w:val="yellow"/>
        </w:rPr>
        <w:t>.0</w:t>
      </w:r>
      <w:r w:rsidR="00FB3336">
        <w:rPr>
          <w:rFonts w:asciiTheme="minorHAnsi" w:hAnsiTheme="minorHAnsi"/>
          <w:b/>
          <w:highlight w:val="yellow"/>
        </w:rPr>
        <w:t>7</w:t>
      </w:r>
      <w:r w:rsidR="006076DD">
        <w:rPr>
          <w:rFonts w:asciiTheme="minorHAnsi" w:hAnsiTheme="minorHAnsi"/>
          <w:b/>
          <w:highlight w:val="yellow"/>
        </w:rPr>
        <w:t>.</w:t>
      </w:r>
      <w:r w:rsidR="00C77AB6" w:rsidRPr="00820AEE">
        <w:rPr>
          <w:rFonts w:asciiTheme="minorHAnsi" w:hAnsiTheme="minorHAnsi"/>
          <w:b/>
          <w:highlight w:val="yellow"/>
        </w:rPr>
        <w:t xml:space="preserve"> 10 óra</w:t>
      </w:r>
      <w:r w:rsidR="00C702DA" w:rsidRPr="00820AEE">
        <w:rPr>
          <w:rFonts w:asciiTheme="minorHAnsi" w:hAnsiTheme="minorHAnsi"/>
          <w:b/>
          <w:highlight w:val="yellow"/>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 xml:space="preserve">Az Ajánlatkérő külön felhívja az Ajánlattevők figyelmét az ún. FELOLVASÓLAP kitöltésének és az ajánlatba történő becsatolásának szükségességére. Az Ajánlatkérő tájékoztatja </w:t>
      </w:r>
      <w:r w:rsidRPr="006F3429">
        <w:rPr>
          <w:rFonts w:asciiTheme="minorHAnsi" w:hAnsiTheme="minorHAnsi"/>
          <w:b/>
          <w:bCs/>
        </w:rPr>
        <w:lastRenderedPageBreak/>
        <w:t>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E83CE6" w:rsidRDefault="00E83CE6">
      <w:pPr>
        <w:spacing w:after="200" w:line="276" w:lineRule="auto"/>
        <w:rPr>
          <w:rFonts w:asciiTheme="minorHAnsi" w:hAnsiTheme="minorHAnsi"/>
          <w:b/>
          <w:bCs/>
          <w:sz w:val="36"/>
          <w:szCs w:val="36"/>
        </w:rPr>
      </w:pPr>
      <w:r>
        <w:rPr>
          <w:rFonts w:asciiTheme="minorHAnsi" w:hAnsiTheme="minorHAnsi"/>
          <w:b/>
          <w:bCs/>
          <w:sz w:val="36"/>
          <w:szCs w:val="36"/>
        </w:rPr>
        <w:br w:type="page"/>
      </w:r>
    </w:p>
    <w:p w:rsidR="002F74C3" w:rsidRPr="006F3429" w:rsidRDefault="002F74C3" w:rsidP="00DA0BD8">
      <w:pPr>
        <w:spacing w:after="200" w:line="276" w:lineRule="auto"/>
        <w:jc w:val="center"/>
        <w:rPr>
          <w:rFonts w:asciiTheme="minorHAnsi" w:hAnsiTheme="minorHAnsi"/>
          <w:b/>
          <w:bCs/>
          <w:sz w:val="36"/>
          <w:szCs w:val="36"/>
        </w:rPr>
      </w:pPr>
      <w:r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98" w:rsidRDefault="00CD1B98" w:rsidP="006F3429">
      <w:r>
        <w:separator/>
      </w:r>
    </w:p>
  </w:endnote>
  <w:endnote w:type="continuationSeparator" w:id="0">
    <w:p w:rsidR="00CD1B98" w:rsidRDefault="00CD1B98"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FB3336">
      <w:rPr>
        <w:rStyle w:val="Oldalszm"/>
        <w:rFonts w:asciiTheme="minorHAnsi" w:hAnsiTheme="minorHAnsi"/>
        <w:noProof/>
      </w:rPr>
      <w:t>- 4 -</w:t>
    </w:r>
    <w:r w:rsidRPr="006F3429">
      <w:rPr>
        <w:rStyle w:val="Oldalszm"/>
        <w:rFonts w:asciiTheme="minorHAnsi" w:hAnsiTheme="minorHAnsi"/>
      </w:rPr>
      <w:fldChar w:fldCharType="end"/>
    </w:r>
  </w:p>
  <w:p w:rsidR="000323F2" w:rsidRPr="00316820" w:rsidRDefault="00CD1B98">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98" w:rsidRDefault="00CD1B98" w:rsidP="006F3429">
      <w:r>
        <w:separator/>
      </w:r>
    </w:p>
  </w:footnote>
  <w:footnote w:type="continuationSeparator" w:id="0">
    <w:p w:rsidR="00CD1B98" w:rsidRDefault="00CD1B98"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1">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3"/>
  </w:num>
  <w:num w:numId="4">
    <w:abstractNumId w:val="6"/>
  </w:num>
  <w:num w:numId="5">
    <w:abstractNumId w:val="3"/>
  </w:num>
  <w:num w:numId="6">
    <w:abstractNumId w:val="2"/>
  </w:num>
  <w:num w:numId="7">
    <w:abstractNumId w:val="15"/>
  </w:num>
  <w:num w:numId="8">
    <w:abstractNumId w:val="10"/>
  </w:num>
  <w:num w:numId="9">
    <w:abstractNumId w:val="0"/>
  </w:num>
  <w:num w:numId="10">
    <w:abstractNumId w:val="5"/>
  </w:num>
  <w:num w:numId="11">
    <w:abstractNumId w:val="16"/>
  </w:num>
  <w:num w:numId="12">
    <w:abstractNumId w:val="4"/>
  </w:num>
  <w:num w:numId="13">
    <w:abstractNumId w:val="11"/>
  </w:num>
  <w:num w:numId="14">
    <w:abstractNumId w:val="17"/>
  </w:num>
  <w:num w:numId="15">
    <w:abstractNumId w:val="12"/>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07B20"/>
    <w:rsid w:val="001272D2"/>
    <w:rsid w:val="00133C16"/>
    <w:rsid w:val="00166058"/>
    <w:rsid w:val="00190239"/>
    <w:rsid w:val="001A1C93"/>
    <w:rsid w:val="001B60FA"/>
    <w:rsid w:val="002063E2"/>
    <w:rsid w:val="00211F15"/>
    <w:rsid w:val="002363DD"/>
    <w:rsid w:val="0026317D"/>
    <w:rsid w:val="002F74C3"/>
    <w:rsid w:val="00354562"/>
    <w:rsid w:val="00370D2D"/>
    <w:rsid w:val="003A253F"/>
    <w:rsid w:val="003C6DD6"/>
    <w:rsid w:val="00402820"/>
    <w:rsid w:val="004E095C"/>
    <w:rsid w:val="005363DD"/>
    <w:rsid w:val="005979DE"/>
    <w:rsid w:val="005A55B9"/>
    <w:rsid w:val="006076DD"/>
    <w:rsid w:val="00645668"/>
    <w:rsid w:val="006F3429"/>
    <w:rsid w:val="007248D0"/>
    <w:rsid w:val="00732B74"/>
    <w:rsid w:val="007716DB"/>
    <w:rsid w:val="007B2833"/>
    <w:rsid w:val="007C41F9"/>
    <w:rsid w:val="007C48A3"/>
    <w:rsid w:val="00820AEE"/>
    <w:rsid w:val="008242C4"/>
    <w:rsid w:val="008458D6"/>
    <w:rsid w:val="008632B1"/>
    <w:rsid w:val="008C528F"/>
    <w:rsid w:val="00903902"/>
    <w:rsid w:val="00907581"/>
    <w:rsid w:val="00913990"/>
    <w:rsid w:val="0093338E"/>
    <w:rsid w:val="00941CD2"/>
    <w:rsid w:val="0097212A"/>
    <w:rsid w:val="009864F8"/>
    <w:rsid w:val="009B15BE"/>
    <w:rsid w:val="009E698B"/>
    <w:rsid w:val="00A81B94"/>
    <w:rsid w:val="00A8204C"/>
    <w:rsid w:val="00A95C0D"/>
    <w:rsid w:val="00AA1B64"/>
    <w:rsid w:val="00AC08C3"/>
    <w:rsid w:val="00AC65F7"/>
    <w:rsid w:val="00AD1A9D"/>
    <w:rsid w:val="00AE07BB"/>
    <w:rsid w:val="00B05F78"/>
    <w:rsid w:val="00B26D68"/>
    <w:rsid w:val="00B813B2"/>
    <w:rsid w:val="00B94631"/>
    <w:rsid w:val="00B97B94"/>
    <w:rsid w:val="00BF4439"/>
    <w:rsid w:val="00C50E07"/>
    <w:rsid w:val="00C62E44"/>
    <w:rsid w:val="00C702DA"/>
    <w:rsid w:val="00C77AB6"/>
    <w:rsid w:val="00C907D0"/>
    <w:rsid w:val="00C908E4"/>
    <w:rsid w:val="00CD1B98"/>
    <w:rsid w:val="00CD7C66"/>
    <w:rsid w:val="00CE7405"/>
    <w:rsid w:val="00D24CD4"/>
    <w:rsid w:val="00D70BE4"/>
    <w:rsid w:val="00D73A80"/>
    <w:rsid w:val="00D845B5"/>
    <w:rsid w:val="00DA0BD8"/>
    <w:rsid w:val="00DB3DA9"/>
    <w:rsid w:val="00E432B1"/>
    <w:rsid w:val="00E64E94"/>
    <w:rsid w:val="00E74202"/>
    <w:rsid w:val="00E83CE6"/>
    <w:rsid w:val="00F01292"/>
    <w:rsid w:val="00F37D8B"/>
    <w:rsid w:val="00F734DF"/>
    <w:rsid w:val="00F83FBB"/>
    <w:rsid w:val="00F96D1F"/>
    <w:rsid w:val="00FA358B"/>
    <w:rsid w:val="00FA7AE0"/>
    <w:rsid w:val="00FB33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1601</Words>
  <Characters>11051</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3</cp:revision>
  <cp:lastPrinted>2013-11-06T09:18:00Z</cp:lastPrinted>
  <dcterms:created xsi:type="dcterms:W3CDTF">2014-03-13T13:13:00Z</dcterms:created>
  <dcterms:modified xsi:type="dcterms:W3CDTF">2014-03-24T10:45:00Z</dcterms:modified>
</cp:coreProperties>
</file>