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41503F">
        <w:rPr>
          <w:rFonts w:asciiTheme="minorHAnsi" w:hAnsiTheme="minorHAnsi"/>
        </w:rPr>
        <w:t>konferencia-</w:t>
      </w:r>
      <w:r w:rsidR="002B29E6">
        <w:rPr>
          <w:rFonts w:asciiTheme="minorHAnsi" w:hAnsiTheme="minorHAnsi"/>
        </w:rPr>
        <w:t xml:space="preserve"> ellátás</w:t>
      </w:r>
      <w:r w:rsidR="003525E2">
        <w:rPr>
          <w:rFonts w:asciiTheme="minorHAnsi" w:hAnsiTheme="minorHAnsi"/>
        </w:rPr>
        <w:t xml:space="preserve"> és szervezés</w:t>
      </w:r>
      <w:r w:rsidR="002B29E6">
        <w:rPr>
          <w:rFonts w:asciiTheme="minorHAnsi" w:hAnsiTheme="minorHAnsi"/>
        </w:rPr>
        <w:t xml:space="preserve"> biztosítása.</w:t>
      </w:r>
    </w:p>
    <w:p w:rsidR="00F54793" w:rsidRDefault="00645668" w:rsidP="00F54793">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3525E2">
        <w:rPr>
          <w:rFonts w:asciiTheme="minorHAnsi" w:hAnsiTheme="minorHAnsi"/>
        </w:rPr>
        <w:t>600 000</w:t>
      </w:r>
      <w:r>
        <w:rPr>
          <w:rFonts w:asciiTheme="minorHAnsi" w:hAnsiTheme="minorHAnsi"/>
        </w:rPr>
        <w:t xml:space="preserve"> Ft</w:t>
      </w:r>
      <w:r w:rsidR="002B29E6">
        <w:rPr>
          <w:rFonts w:asciiTheme="minorHAnsi" w:hAnsiTheme="minorHAnsi"/>
        </w:rPr>
        <w:t xml:space="preserve"> </w:t>
      </w:r>
      <w:r w:rsidR="003525E2">
        <w:rPr>
          <w:rFonts w:asciiTheme="minorHAnsi" w:hAnsiTheme="minorHAnsi"/>
        </w:rPr>
        <w:t xml:space="preserve">bruttó </w:t>
      </w:r>
      <w:r w:rsidR="002B29E6">
        <w:rPr>
          <w:rFonts w:asciiTheme="minorHAnsi" w:hAnsiTheme="minorHAnsi"/>
        </w:rPr>
        <w:t xml:space="preserve">(fejenként </w:t>
      </w:r>
      <w:r w:rsidR="00491BAD">
        <w:rPr>
          <w:rFonts w:asciiTheme="minorHAnsi" w:hAnsiTheme="minorHAnsi"/>
        </w:rPr>
        <w:t xml:space="preserve">bruttó </w:t>
      </w:r>
      <w:r w:rsidR="003525E2">
        <w:rPr>
          <w:rFonts w:asciiTheme="minorHAnsi" w:hAnsiTheme="minorHAnsi"/>
        </w:rPr>
        <w:t>6000</w:t>
      </w:r>
      <w:r w:rsidR="002B29E6">
        <w:rPr>
          <w:rFonts w:asciiTheme="minorHAnsi" w:hAnsiTheme="minorHAnsi"/>
        </w:rPr>
        <w:t xml:space="preserve"> FT)</w:t>
      </w:r>
    </w:p>
    <w:p w:rsidR="00F54793" w:rsidRDefault="00F54793" w:rsidP="00F54793">
      <w:pPr>
        <w:tabs>
          <w:tab w:val="left" w:pos="-1058"/>
        </w:tabs>
        <w:spacing w:before="120"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DE1B67" w:rsidP="002F74C3">
      <w:pPr>
        <w:tabs>
          <w:tab w:val="left" w:pos="-1058"/>
        </w:tabs>
        <w:spacing w:line="276" w:lineRule="auto"/>
        <w:jc w:val="both"/>
        <w:rPr>
          <w:rFonts w:asciiTheme="minorHAnsi" w:hAnsiTheme="minorHAnsi"/>
          <w:i/>
        </w:rPr>
      </w:pPr>
      <w:r>
        <w:rPr>
          <w:rFonts w:asciiTheme="minorHAnsi" w:hAnsiTheme="minorHAnsi"/>
          <w:i/>
        </w:rPr>
        <w:t>Szegeden</w:t>
      </w:r>
      <w:bookmarkStart w:id="0" w:name="_GoBack"/>
      <w:bookmarkEnd w:id="0"/>
      <w:r w:rsidR="00645668">
        <w:rPr>
          <w:rFonts w:asciiTheme="minorHAnsi" w:hAnsiTheme="minorHAnsi"/>
          <w:i/>
        </w:rPr>
        <w:t xml:space="preserve"> a Megrendelő által a szerződésben meghatározo</w:t>
      </w:r>
      <w:r w:rsidR="0041503F">
        <w:rPr>
          <w:rFonts w:asciiTheme="minorHAnsi" w:hAnsiTheme="minorHAnsi"/>
          <w:i/>
        </w:rPr>
        <w:t xml:space="preserve">tt helyen </w:t>
      </w:r>
      <w:r w:rsidR="002B29E6">
        <w:rPr>
          <w:rFonts w:asciiTheme="minorHAnsi" w:hAnsiTheme="minorHAnsi"/>
          <w:i/>
        </w:rPr>
        <w:t xml:space="preserve">szükséges az ellátás biztosítása, </w:t>
      </w:r>
      <w:r w:rsidR="0041503F">
        <w:rPr>
          <w:rFonts w:asciiTheme="minorHAnsi" w:hAnsiTheme="minorHAnsi"/>
          <w:i/>
        </w:rPr>
        <w:t>100 fő részére.</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 xml:space="preserve">Az </w:t>
      </w:r>
      <w:r w:rsidR="003525E2">
        <w:rPr>
          <w:rFonts w:asciiTheme="minorHAnsi" w:hAnsiTheme="minorHAnsi"/>
          <w:i/>
        </w:rPr>
        <w:t>teljesítésnek</w:t>
      </w:r>
      <w:r>
        <w:rPr>
          <w:rFonts w:asciiTheme="minorHAnsi" w:hAnsiTheme="minorHAnsi"/>
          <w:i/>
        </w:rPr>
        <w:t xml:space="preserve"> ki kell terjednie az alábbiakra:</w:t>
      </w:r>
    </w:p>
    <w:p w:rsidR="00CD3B20" w:rsidRDefault="00CD3B20" w:rsidP="002F74C3">
      <w:pPr>
        <w:tabs>
          <w:tab w:val="left" w:pos="-1058"/>
        </w:tabs>
        <w:spacing w:line="276" w:lineRule="auto"/>
        <w:jc w:val="both"/>
        <w:rPr>
          <w:rFonts w:asciiTheme="minorHAnsi" w:hAnsiTheme="minorHAnsi"/>
          <w:b/>
          <w:i/>
        </w:rPr>
      </w:pPr>
    </w:p>
    <w:p w:rsidR="003525E2" w:rsidRDefault="003525E2" w:rsidP="002F74C3">
      <w:pPr>
        <w:tabs>
          <w:tab w:val="left" w:pos="-1058"/>
        </w:tabs>
        <w:spacing w:line="276" w:lineRule="auto"/>
        <w:jc w:val="both"/>
        <w:rPr>
          <w:rFonts w:asciiTheme="minorHAnsi" w:hAnsiTheme="minorHAnsi"/>
          <w:b/>
          <w:i/>
        </w:rPr>
      </w:pPr>
      <w:r>
        <w:rPr>
          <w:rFonts w:asciiTheme="minorHAnsi" w:hAnsiTheme="minorHAnsi"/>
          <w:b/>
          <w:i/>
        </w:rPr>
        <w:t xml:space="preserve">2/A </w:t>
      </w:r>
      <w:r w:rsidR="00D74A3A">
        <w:rPr>
          <w:rFonts w:asciiTheme="minorHAnsi" w:hAnsiTheme="minorHAnsi"/>
          <w:b/>
          <w:i/>
        </w:rPr>
        <w:t>KONFERENCIAHELYSZÍN SZOLGÁLTATÁSA</w:t>
      </w:r>
    </w:p>
    <w:p w:rsidR="003525E2" w:rsidRDefault="003525E2" w:rsidP="003525E2">
      <w:pPr>
        <w:pStyle w:val="Listaszerbekezds"/>
        <w:numPr>
          <w:ilvl w:val="0"/>
          <w:numId w:val="13"/>
        </w:numPr>
        <w:tabs>
          <w:tab w:val="left" w:pos="-1058"/>
        </w:tabs>
        <w:jc w:val="both"/>
        <w:rPr>
          <w:b/>
          <w:i/>
        </w:rPr>
      </w:pPr>
      <w:r w:rsidRPr="003525E2">
        <w:rPr>
          <w:b/>
          <w:i/>
        </w:rPr>
        <w:t>Helyszín biztosítása 100 fő részére. A helyszínnek alkalmasnak kell lennie számítógép üzemelte</w:t>
      </w:r>
      <w:r>
        <w:rPr>
          <w:b/>
          <w:i/>
        </w:rPr>
        <w:t xml:space="preserve">tésére, projektkor használatára és megfelelő hangosításra. </w:t>
      </w:r>
      <w:r w:rsidRPr="003525E2">
        <w:rPr>
          <w:b/>
          <w:i/>
        </w:rPr>
        <w:t>A 100 fő részére ülőhely és asztal biztosítása szükséges.</w:t>
      </w:r>
      <w:r>
        <w:rPr>
          <w:b/>
          <w:i/>
        </w:rPr>
        <w:t xml:space="preserve"> A konferencia részére</w:t>
      </w:r>
      <w:r w:rsidR="00D74A3A">
        <w:rPr>
          <w:b/>
          <w:i/>
        </w:rPr>
        <w:t xml:space="preserve"> fenntartott helyiség minimális mérete 100 m2 kell, hogy legyen.</w:t>
      </w:r>
    </w:p>
    <w:p w:rsidR="002653D5" w:rsidRDefault="002653D5" w:rsidP="002653D5">
      <w:pPr>
        <w:pStyle w:val="Listaszerbekezds"/>
        <w:tabs>
          <w:tab w:val="left" w:pos="-1058"/>
        </w:tabs>
        <w:jc w:val="both"/>
        <w:rPr>
          <w:b/>
          <w:i/>
        </w:rPr>
      </w:pPr>
      <w:r>
        <w:rPr>
          <w:b/>
          <w:i/>
        </w:rPr>
        <w:t>A helyszín az 5. pontban megjelölt településen kerül megtartásra. Ajánlatkérő elvárása, hogy a rendezvény helyszíne a vasútállomástól 15 perc alatt közúti közlekedéssel megközelíthető legyen.</w:t>
      </w:r>
    </w:p>
    <w:p w:rsidR="003525E2" w:rsidRPr="003525E2" w:rsidRDefault="003525E2" w:rsidP="003525E2">
      <w:pPr>
        <w:pStyle w:val="Listaszerbekezds"/>
        <w:numPr>
          <w:ilvl w:val="0"/>
          <w:numId w:val="13"/>
        </w:numPr>
        <w:tabs>
          <w:tab w:val="left" w:pos="-1058"/>
        </w:tabs>
        <w:jc w:val="both"/>
        <w:rPr>
          <w:b/>
          <w:i/>
        </w:rPr>
      </w:pPr>
      <w:r>
        <w:rPr>
          <w:b/>
          <w:i/>
        </w:rPr>
        <w:t>Külön helyiségben a 100 fő részére étel –és italellátás biztosítása a 2/B pont szerint.</w:t>
      </w:r>
    </w:p>
    <w:p w:rsidR="003525E2" w:rsidRPr="003525E2" w:rsidRDefault="003525E2" w:rsidP="002F74C3">
      <w:pPr>
        <w:tabs>
          <w:tab w:val="left" w:pos="-1058"/>
        </w:tabs>
        <w:spacing w:line="276" w:lineRule="auto"/>
        <w:jc w:val="both"/>
        <w:rPr>
          <w:rFonts w:asciiTheme="minorHAnsi" w:hAnsiTheme="minorHAnsi"/>
          <w:b/>
          <w:i/>
        </w:rPr>
      </w:pPr>
    </w:p>
    <w:p w:rsidR="00D74A3A" w:rsidRPr="00D74A3A" w:rsidRDefault="00D74A3A" w:rsidP="00D74A3A">
      <w:pPr>
        <w:tabs>
          <w:tab w:val="left" w:pos="-1058"/>
        </w:tabs>
        <w:spacing w:line="276" w:lineRule="auto"/>
        <w:jc w:val="both"/>
        <w:rPr>
          <w:rFonts w:asciiTheme="minorHAnsi" w:hAnsiTheme="minorHAnsi"/>
          <w:b/>
          <w:i/>
        </w:rPr>
      </w:pPr>
      <w:r w:rsidRPr="00D74A3A">
        <w:rPr>
          <w:rFonts w:asciiTheme="minorHAnsi" w:hAnsiTheme="minorHAnsi"/>
          <w:b/>
          <w:i/>
        </w:rPr>
        <w:lastRenderedPageBreak/>
        <w:t xml:space="preserve">2/B </w:t>
      </w:r>
      <w:r>
        <w:rPr>
          <w:rFonts w:asciiTheme="minorHAnsi" w:hAnsiTheme="minorHAnsi"/>
          <w:b/>
          <w:i/>
        </w:rPr>
        <w:t>ÉTEL/ITAL/CATERING SZOLGÁLTATÁSA</w:t>
      </w:r>
    </w:p>
    <w:p w:rsidR="00D74A3A" w:rsidRDefault="00D74A3A" w:rsidP="00D74A3A">
      <w:pPr>
        <w:tabs>
          <w:tab w:val="left" w:pos="-1058"/>
        </w:tabs>
        <w:spacing w:line="276" w:lineRule="auto"/>
        <w:jc w:val="both"/>
        <w:rPr>
          <w:rFonts w:asciiTheme="minorHAnsi" w:hAnsiTheme="minorHAnsi"/>
          <w:i/>
        </w:rPr>
      </w:pPr>
      <w:r>
        <w:rPr>
          <w:rFonts w:asciiTheme="minorHAnsi" w:hAnsiTheme="minorHAnsi"/>
          <w:i/>
        </w:rPr>
        <w:tab/>
        <w:t>Étel és ital szolgáltatása „</w:t>
      </w:r>
      <w:proofErr w:type="spellStart"/>
      <w:r>
        <w:rPr>
          <w:rFonts w:asciiTheme="minorHAnsi" w:hAnsiTheme="minorHAnsi"/>
          <w:i/>
        </w:rPr>
        <w:t>catering</w:t>
      </w:r>
      <w:proofErr w:type="spellEnd"/>
      <w:r>
        <w:rPr>
          <w:rFonts w:asciiTheme="minorHAnsi" w:hAnsiTheme="minorHAnsi"/>
          <w:i/>
        </w:rPr>
        <w:t>” tevékenységgel együtt:</w:t>
      </w:r>
    </w:p>
    <w:p w:rsidR="002B29E6" w:rsidRDefault="002B29E6" w:rsidP="00D74A3A">
      <w:pPr>
        <w:tabs>
          <w:tab w:val="left" w:pos="-1058"/>
        </w:tabs>
        <w:spacing w:line="276" w:lineRule="auto"/>
        <w:jc w:val="both"/>
        <w:rPr>
          <w:rFonts w:asciiTheme="minorHAnsi" w:hAnsiTheme="minorHAnsi"/>
          <w:i/>
        </w:rPr>
      </w:pPr>
      <w:r>
        <w:rPr>
          <w:rFonts w:asciiTheme="minorHAnsi" w:hAnsiTheme="minorHAnsi"/>
          <w:i/>
        </w:rPr>
        <w:t>ITAL</w:t>
      </w:r>
    </w:p>
    <w:p w:rsidR="002B29E6" w:rsidRPr="00F54793" w:rsidRDefault="002B29E6" w:rsidP="00F54793">
      <w:pPr>
        <w:pStyle w:val="Listaszerbekezds"/>
        <w:numPr>
          <w:ilvl w:val="0"/>
          <w:numId w:val="15"/>
        </w:numPr>
        <w:tabs>
          <w:tab w:val="left" w:pos="-1058"/>
        </w:tabs>
        <w:jc w:val="both"/>
        <w:rPr>
          <w:i/>
        </w:rPr>
      </w:pPr>
      <w:r w:rsidRPr="00F54793">
        <w:rPr>
          <w:i/>
        </w:rPr>
        <w:t xml:space="preserve">kávé biztosítása </w:t>
      </w:r>
      <w:r w:rsidR="00D74A3A" w:rsidRPr="00F54793">
        <w:rPr>
          <w:i/>
        </w:rPr>
        <w:t xml:space="preserve">folyamatosan, továbbá min. 1,5-1,5 liter </w:t>
      </w:r>
      <w:r w:rsidRPr="00F54793">
        <w:rPr>
          <w:i/>
        </w:rPr>
        <w:t xml:space="preserve">szénsavas és szénsavmentes ásványvíz </w:t>
      </w:r>
      <w:r w:rsidR="00D74A3A" w:rsidRPr="00F54793">
        <w:rPr>
          <w:i/>
        </w:rPr>
        <w:t xml:space="preserve">és min. 1,5 l üdítőital </w:t>
      </w:r>
      <w:r w:rsidRPr="00F54793">
        <w:rPr>
          <w:i/>
        </w:rPr>
        <w:t>biztosítása fejenként</w:t>
      </w:r>
    </w:p>
    <w:p w:rsidR="00CD3B20" w:rsidRDefault="00CD3B20" w:rsidP="00D74A3A">
      <w:pPr>
        <w:tabs>
          <w:tab w:val="left" w:pos="-1058"/>
        </w:tabs>
        <w:spacing w:line="276" w:lineRule="auto"/>
        <w:jc w:val="both"/>
        <w:rPr>
          <w:rFonts w:asciiTheme="minorHAnsi" w:hAnsiTheme="minorHAnsi"/>
          <w:i/>
        </w:rPr>
      </w:pPr>
    </w:p>
    <w:p w:rsidR="002B29E6" w:rsidRDefault="002B29E6" w:rsidP="00D74A3A">
      <w:pPr>
        <w:tabs>
          <w:tab w:val="left" w:pos="-1058"/>
        </w:tabs>
        <w:spacing w:line="276" w:lineRule="auto"/>
        <w:jc w:val="both"/>
        <w:rPr>
          <w:rFonts w:asciiTheme="minorHAnsi" w:hAnsiTheme="minorHAnsi"/>
          <w:i/>
        </w:rPr>
      </w:pPr>
      <w:r>
        <w:rPr>
          <w:rFonts w:asciiTheme="minorHAnsi" w:hAnsiTheme="minorHAnsi"/>
          <w:i/>
        </w:rPr>
        <w:t>ÉTEL</w:t>
      </w:r>
    </w:p>
    <w:p w:rsidR="00CD3B20" w:rsidRPr="00F54793" w:rsidRDefault="00D74A3A" w:rsidP="00F54793">
      <w:pPr>
        <w:pStyle w:val="Listaszerbekezds"/>
        <w:numPr>
          <w:ilvl w:val="0"/>
          <w:numId w:val="15"/>
        </w:numPr>
        <w:tabs>
          <w:tab w:val="left" w:pos="-1058"/>
        </w:tabs>
        <w:jc w:val="both"/>
        <w:rPr>
          <w:i/>
        </w:rPr>
      </w:pPr>
      <w:r w:rsidRPr="00F54793">
        <w:rPr>
          <w:i/>
        </w:rPr>
        <w:t xml:space="preserve">Az </w:t>
      </w:r>
      <w:r w:rsidRPr="00F54793">
        <w:rPr>
          <w:i/>
          <w:u w:val="single"/>
        </w:rPr>
        <w:t xml:space="preserve">előadási </w:t>
      </w:r>
      <w:r w:rsidR="00F54793">
        <w:rPr>
          <w:i/>
          <w:u w:val="single"/>
        </w:rPr>
        <w:t>kisszünetekben és a rendezvény megkezdése előtt</w:t>
      </w:r>
      <w:r w:rsidRPr="00F54793">
        <w:rPr>
          <w:i/>
        </w:rPr>
        <w:t xml:space="preserve">-2 </w:t>
      </w:r>
      <w:proofErr w:type="gramStart"/>
      <w:r w:rsidRPr="00F54793">
        <w:rPr>
          <w:i/>
        </w:rPr>
        <w:t>féle-  legalább</w:t>
      </w:r>
      <w:proofErr w:type="gramEnd"/>
      <w:r w:rsidRPr="00F54793">
        <w:rPr>
          <w:i/>
        </w:rPr>
        <w:t xml:space="preserve"> 10 dkg aprósütemény biztosítása fejenként,</w:t>
      </w:r>
    </w:p>
    <w:p w:rsidR="00D74A3A" w:rsidRPr="00F54793" w:rsidRDefault="00D74A3A" w:rsidP="00F54793">
      <w:pPr>
        <w:pStyle w:val="Listaszerbekezds"/>
        <w:numPr>
          <w:ilvl w:val="0"/>
          <w:numId w:val="15"/>
        </w:numPr>
        <w:tabs>
          <w:tab w:val="left" w:pos="-1058"/>
        </w:tabs>
        <w:jc w:val="both"/>
        <w:rPr>
          <w:i/>
        </w:rPr>
      </w:pPr>
      <w:r w:rsidRPr="00F54793">
        <w:rPr>
          <w:i/>
        </w:rPr>
        <w:t xml:space="preserve">A rendezvény „nagyszünetében” önkiszolgáló rendszerű ételellátás, mellyel kapcsolatosan Megrendelő elvárása: Legalább 5 féle főétel (Például: sült- és rántott húsok, vegetáriánus ételek, töltött káposzta, </w:t>
      </w:r>
      <w:r w:rsidR="00F54793">
        <w:rPr>
          <w:i/>
        </w:rPr>
        <w:t>pörkölt, hortobágyi palacsinta, tésztaételek, legalább 4 féle köret)</w:t>
      </w:r>
      <w:r w:rsidR="002653D5">
        <w:rPr>
          <w:i/>
        </w:rPr>
        <w:t xml:space="preserve"> és egy </w:t>
      </w:r>
      <w:proofErr w:type="spellStart"/>
      <w:r w:rsidR="002653D5">
        <w:rPr>
          <w:i/>
        </w:rPr>
        <w:t>levesétel</w:t>
      </w:r>
      <w:proofErr w:type="spellEnd"/>
      <w:r w:rsidR="002653D5">
        <w:rPr>
          <w:i/>
        </w:rPr>
        <w:t>, továbbá legalább 3 féle választható desszert (melyből egy diétás kell</w:t>
      </w:r>
      <w:proofErr w:type="gramStart"/>
      <w:r w:rsidR="002653D5">
        <w:rPr>
          <w:i/>
        </w:rPr>
        <w:t>,hogy</w:t>
      </w:r>
      <w:proofErr w:type="gramEnd"/>
      <w:r w:rsidR="002653D5">
        <w:rPr>
          <w:i/>
        </w:rPr>
        <w:t xml:space="preserve"> legyen)</w:t>
      </w:r>
    </w:p>
    <w:p w:rsidR="00D74A3A" w:rsidRDefault="00F54793" w:rsidP="00CD3B20">
      <w:pPr>
        <w:tabs>
          <w:tab w:val="left" w:pos="-1058"/>
        </w:tabs>
        <w:jc w:val="both"/>
        <w:rPr>
          <w:rFonts w:asciiTheme="minorHAnsi" w:hAnsiTheme="minorHAnsi"/>
          <w:i/>
        </w:rPr>
      </w:pPr>
      <w:r>
        <w:rPr>
          <w:rFonts w:asciiTheme="minorHAnsi" w:hAnsiTheme="minorHAnsi"/>
          <w:i/>
        </w:rPr>
        <w:t>CATERING:</w:t>
      </w:r>
    </w:p>
    <w:p w:rsidR="00F54793" w:rsidRPr="00F54793" w:rsidRDefault="00F54793" w:rsidP="00F54793">
      <w:pPr>
        <w:pStyle w:val="Listaszerbekezds"/>
        <w:numPr>
          <w:ilvl w:val="0"/>
          <w:numId w:val="16"/>
        </w:numPr>
        <w:tabs>
          <w:tab w:val="left" w:pos="-1058"/>
        </w:tabs>
        <w:jc w:val="both"/>
        <w:rPr>
          <w:i/>
        </w:rPr>
      </w:pPr>
      <w:r>
        <w:rPr>
          <w:i/>
        </w:rPr>
        <w:t>Legalább egy fő biztosítása a rendezvényre érkezők fogadására, útba igazításra, tájékoztató kiadvány átadására, a kávé- és ebédszünetben asszisztencia nyújtására.</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41503F" w:rsidP="002F74C3">
      <w:pPr>
        <w:tabs>
          <w:tab w:val="left" w:pos="-1058"/>
        </w:tabs>
        <w:spacing w:line="276" w:lineRule="auto"/>
        <w:jc w:val="both"/>
        <w:rPr>
          <w:rFonts w:asciiTheme="minorHAnsi" w:hAnsiTheme="minorHAnsi"/>
        </w:rPr>
      </w:pPr>
      <w:r>
        <w:rPr>
          <w:rFonts w:asciiTheme="minorHAnsi" w:hAnsiTheme="minorHAnsi"/>
        </w:rPr>
        <w:t>A teljesítési határnap a következő</w:t>
      </w:r>
      <w:r w:rsidR="00AA1B64">
        <w:rPr>
          <w:rFonts w:asciiTheme="minorHAnsi" w:hAnsiTheme="minorHAnsi"/>
        </w:rPr>
        <w:t>:</w:t>
      </w:r>
    </w:p>
    <w:p w:rsidR="002653D5" w:rsidRPr="002653D5" w:rsidRDefault="00E91DC7" w:rsidP="002F74C3">
      <w:pPr>
        <w:tabs>
          <w:tab w:val="left" w:pos="-1058"/>
        </w:tabs>
        <w:spacing w:line="276" w:lineRule="auto"/>
        <w:jc w:val="both"/>
        <w:rPr>
          <w:rFonts w:asciiTheme="minorHAnsi" w:hAnsiTheme="minorHAnsi"/>
        </w:rPr>
      </w:pPr>
      <w:r>
        <w:rPr>
          <w:rFonts w:asciiTheme="minorHAnsi" w:hAnsiTheme="minorHAnsi"/>
          <w:u w:val="single"/>
        </w:rPr>
        <w:t>2014. 04.24</w:t>
      </w:r>
      <w:r w:rsidR="002653D5">
        <w:rPr>
          <w:rFonts w:asciiTheme="minorHAnsi" w:hAnsiTheme="minorHAnsi"/>
          <w:u w:val="single"/>
        </w:rPr>
        <w:t>. (</w:t>
      </w:r>
      <w:r>
        <w:rPr>
          <w:rFonts w:asciiTheme="minorHAnsi" w:hAnsiTheme="minorHAnsi"/>
          <w:u w:val="single"/>
        </w:rPr>
        <w:t>csütörtök</w:t>
      </w:r>
      <w:r w:rsidR="002653D5">
        <w:rPr>
          <w:rFonts w:asciiTheme="minorHAnsi" w:hAnsiTheme="minorHAnsi"/>
          <w:u w:val="single"/>
        </w:rPr>
        <w:t>)</w:t>
      </w:r>
      <w:r w:rsidR="00491BAD">
        <w:rPr>
          <w:rFonts w:asciiTheme="minorHAnsi" w:hAnsiTheme="minorHAnsi"/>
          <w:u w:val="single"/>
        </w:rPr>
        <w:tab/>
      </w:r>
      <w:r w:rsidR="002653D5">
        <w:rPr>
          <w:rFonts w:asciiTheme="minorHAnsi" w:hAnsiTheme="minorHAnsi"/>
          <w:u w:val="single"/>
        </w:rPr>
        <w:t xml:space="preserve">9:00-15:00 </w:t>
      </w:r>
      <w:r w:rsidR="002653D5" w:rsidRPr="002653D5">
        <w:rPr>
          <w:rFonts w:asciiTheme="minorHAnsi" w:hAnsiTheme="minorHAnsi"/>
        </w:rPr>
        <w:t xml:space="preserve">(ajánlatkérő a kezdési időpontot legfeljebb 2 </w:t>
      </w:r>
      <w:proofErr w:type="spellStart"/>
      <w:r w:rsidR="002653D5" w:rsidRPr="002653D5">
        <w:rPr>
          <w:rFonts w:asciiTheme="minorHAnsi" w:hAnsiTheme="minorHAnsi"/>
        </w:rPr>
        <w:t>órávalmegváltoztathatja</w:t>
      </w:r>
      <w:proofErr w:type="spellEnd"/>
      <w:r w:rsidR="002653D5" w:rsidRPr="002653D5">
        <w:rPr>
          <w:rFonts w:asciiTheme="minorHAnsi" w:hAnsiTheme="minorHAnsi"/>
        </w:rPr>
        <w:t>)</w:t>
      </w:r>
    </w:p>
    <w:p w:rsidR="00AA1B64" w:rsidRDefault="0041503F" w:rsidP="00AA1B64">
      <w:pPr>
        <w:tabs>
          <w:tab w:val="left" w:pos="-1058"/>
        </w:tabs>
        <w:spacing w:line="276" w:lineRule="auto"/>
        <w:jc w:val="both"/>
        <w:rPr>
          <w:rFonts w:asciiTheme="minorHAnsi" w:hAnsiTheme="minorHAnsi"/>
        </w:rPr>
      </w:pPr>
      <w:r>
        <w:rPr>
          <w:rFonts w:asciiTheme="minorHAnsi" w:hAnsiTheme="minorHAnsi"/>
        </w:rPr>
        <w:t xml:space="preserve"> </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2653D5">
        <w:rPr>
          <w:rFonts w:asciiTheme="minorHAnsi" w:hAnsiTheme="minorHAnsi"/>
        </w:rPr>
        <w:t xml:space="preserve">erződésben rögzítettek szerint </w:t>
      </w:r>
      <w:r w:rsidR="00E91DC7">
        <w:rPr>
          <w:rFonts w:asciiTheme="minorHAnsi" w:hAnsiTheme="minorHAnsi"/>
        </w:rPr>
        <w:t>Szegeden</w:t>
      </w:r>
      <w:r w:rsidR="002653D5">
        <w:rPr>
          <w:rFonts w:asciiTheme="minorHAnsi" w:hAnsiTheme="minorHAnsi"/>
        </w:rPr>
        <w: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lastRenderedPageBreak/>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 xml:space="preserve">a jelen beszerzés során megajánlott díj értékének megfelelő, </w:t>
      </w:r>
      <w:proofErr w:type="spellStart"/>
      <w:r w:rsidR="002653D5">
        <w:rPr>
          <w:rFonts w:asciiTheme="minorHAnsi" w:hAnsiTheme="minorHAnsi"/>
          <w:color w:val="000000"/>
        </w:rPr>
        <w:t>-catering</w:t>
      </w:r>
      <w:proofErr w:type="spellEnd"/>
      <w:r w:rsidR="002653D5">
        <w:rPr>
          <w:rFonts w:asciiTheme="minorHAnsi" w:hAnsiTheme="minorHAnsi"/>
          <w:color w:val="000000"/>
        </w:rPr>
        <w:t xml:space="preserve"> szolgáltatásra is kiterjedő- </w:t>
      </w:r>
      <w:r w:rsidR="009C1686" w:rsidRPr="009C1686">
        <w:rPr>
          <w:rFonts w:asciiTheme="minorHAnsi" w:hAnsiTheme="minorHAnsi"/>
          <w:color w:val="000000"/>
        </w:rPr>
        <w:t>étel és italszolgáltatási (</w:t>
      </w:r>
      <w:r w:rsidR="009C1686">
        <w:rPr>
          <w:rFonts w:asciiTheme="minorHAnsi" w:hAnsiTheme="minorHAnsi"/>
          <w:color w:val="000000"/>
        </w:rPr>
        <w:t xml:space="preserve">legfeljebb </w:t>
      </w:r>
      <w:r w:rsidR="002653D5">
        <w:rPr>
          <w:rFonts w:asciiTheme="minorHAnsi" w:hAnsiTheme="minorHAnsi"/>
          <w:color w:val="000000"/>
        </w:rPr>
        <w:t>2</w:t>
      </w:r>
      <w:r w:rsidR="009C1686">
        <w:rPr>
          <w:rFonts w:asciiTheme="minorHAnsi" w:hAnsiTheme="minorHAnsi"/>
          <w:color w:val="000000"/>
        </w:rPr>
        <w:t xml:space="preserve"> alkalom alatt</w:t>
      </w:r>
      <w:r w:rsidR="002653D5">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AC10E5">
        <w:rPr>
          <w:rFonts w:asciiTheme="minorHAnsi" w:hAnsiTheme="minorHAnsi"/>
          <w:color w:val="000000"/>
        </w:rPr>
        <w:t>A</w:t>
      </w:r>
      <w:r w:rsidR="00546191">
        <w:rPr>
          <w:rFonts w:asciiTheme="minorHAnsi" w:hAnsiTheme="minorHAnsi"/>
          <w:color w:val="000000"/>
        </w:rPr>
        <w:t>jánlattevő a fenti feltételeknek eleget tehet akként is, hogy az ételt</w:t>
      </w:r>
      <w:r w:rsidR="00AC10E5">
        <w:rPr>
          <w:rFonts w:asciiTheme="minorHAnsi" w:hAnsiTheme="minorHAnsi"/>
          <w:color w:val="000000"/>
        </w:rPr>
        <w:t xml:space="preserve"> és az italt</w:t>
      </w:r>
      <w:r w:rsidR="00546191">
        <w:rPr>
          <w:rFonts w:asciiTheme="minorHAnsi" w:hAnsiTheme="minorHAnsi"/>
          <w:color w:val="000000"/>
        </w:rPr>
        <w:t xml:space="preserve"> a közegészségügyi előírások figyelembe vétele mellett elmosható (pl. </w:t>
      </w:r>
      <w:r w:rsidR="00AC10E5">
        <w:rPr>
          <w:rFonts w:asciiTheme="minorHAnsi" w:hAnsiTheme="minorHAnsi"/>
          <w:color w:val="000000"/>
        </w:rPr>
        <w:t xml:space="preserve">kerámia) edényben szolgálja fel, a műanyag </w:t>
      </w:r>
      <w:proofErr w:type="spellStart"/>
      <w:r w:rsidR="00AC10E5">
        <w:rPr>
          <w:rFonts w:asciiTheme="minorHAnsi" w:hAnsiTheme="minorHAnsi"/>
          <w:color w:val="000000"/>
        </w:rPr>
        <w:t>edényzet</w:t>
      </w:r>
      <w:proofErr w:type="spellEnd"/>
      <w:r w:rsidR="00AC10E5">
        <w:rPr>
          <w:rFonts w:asciiTheme="minorHAnsi" w:hAnsiTheme="minorHAnsi"/>
          <w:color w:val="000000"/>
        </w:rPr>
        <w:t xml:space="preserve"> mellőzésével.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w:t>
      </w:r>
      <w:r w:rsidR="00546191">
        <w:rPr>
          <w:rFonts w:asciiTheme="minorHAnsi" w:hAnsiTheme="minorHAnsi"/>
          <w:color w:val="000000"/>
        </w:rPr>
        <w:lastRenderedPageBreak/>
        <w:t xml:space="preserve">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r w:rsidR="00AC10E5">
        <w:rPr>
          <w:rFonts w:asciiTheme="minorHAnsi" w:hAnsiTheme="minorHAnsi"/>
          <w:i/>
        </w:rPr>
        <w:t>, nyilatkozat</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w:t>
      </w:r>
      <w:r w:rsidR="00AC10E5">
        <w:rPr>
          <w:rFonts w:asciiTheme="minorHAnsi" w:hAnsiTheme="minorHAnsi"/>
          <w:b/>
        </w:rPr>
        <w:t>03.24.</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41503F">
        <w:rPr>
          <w:rFonts w:asciiTheme="minorHAnsi" w:hAnsiTheme="minorHAnsi"/>
          <w:b/>
        </w:rPr>
        <w:t>04</w:t>
      </w:r>
      <w:r w:rsidR="00AC10E5">
        <w:rPr>
          <w:rFonts w:asciiTheme="minorHAnsi" w:hAnsiTheme="minorHAnsi"/>
          <w:b/>
        </w:rPr>
        <w:t>.07.</w:t>
      </w:r>
      <w:r w:rsidR="0041503F">
        <w:rPr>
          <w:rFonts w:asciiTheme="minorHAnsi" w:hAnsiTheme="minorHAnsi"/>
          <w:b/>
        </w:rPr>
        <w:t xml:space="preserve"> 10:00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41503F">
        <w:rPr>
          <w:rFonts w:asciiTheme="minorHAnsi" w:hAnsiTheme="minorHAnsi"/>
          <w:b/>
        </w:rPr>
        <w:t>04</w:t>
      </w:r>
      <w:r w:rsidR="00AC10E5">
        <w:rPr>
          <w:rFonts w:asciiTheme="minorHAnsi" w:hAnsiTheme="minorHAnsi"/>
          <w:b/>
        </w:rPr>
        <w:t>.07</w:t>
      </w:r>
      <w:r w:rsidR="0041503F">
        <w:rPr>
          <w:rFonts w:asciiTheme="minorHAnsi" w:hAnsiTheme="minorHAnsi"/>
          <w:b/>
        </w:rPr>
        <w:t xml:space="preserve"> 10:00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lastRenderedPageBreak/>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 xml:space="preserve">Az ajánlatnak tartalmaznia kell kifejezetten és különösen az ajánlattevő nyilatkozatát a felhívás feltételeinek elfogadására, a szerződés teljesítésére és a kért ellenszolgáltatásra, továbbá az </w:t>
      </w:r>
      <w:r w:rsidRPr="006F3429">
        <w:rPr>
          <w:rFonts w:asciiTheme="minorHAnsi" w:hAnsiTheme="minorHAnsi"/>
        </w:rPr>
        <w:lastRenderedPageBreak/>
        <w:t>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B5" w:rsidRDefault="00330BB5" w:rsidP="006F3429">
      <w:r>
        <w:separator/>
      </w:r>
    </w:p>
  </w:endnote>
  <w:endnote w:type="continuationSeparator" w:id="0">
    <w:p w:rsidR="00330BB5" w:rsidRDefault="00330BB5"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DE1B67">
      <w:rPr>
        <w:rStyle w:val="Oldalszm"/>
        <w:rFonts w:asciiTheme="minorHAnsi" w:hAnsiTheme="minorHAnsi"/>
        <w:noProof/>
      </w:rPr>
      <w:t>- 1 -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B5" w:rsidRDefault="00330BB5" w:rsidP="006F3429">
      <w:r>
        <w:separator/>
      </w:r>
    </w:p>
  </w:footnote>
  <w:footnote w:type="continuationSeparator" w:id="0">
    <w:p w:rsidR="00330BB5" w:rsidRDefault="00330BB5"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7062DBE"/>
    <w:multiLevelType w:val="hybridMultilevel"/>
    <w:tmpl w:val="08C6D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156692"/>
    <w:multiLevelType w:val="hybridMultilevel"/>
    <w:tmpl w:val="962822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B9D38DA"/>
    <w:multiLevelType w:val="hybridMultilevel"/>
    <w:tmpl w:val="8FAA18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0">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341C84"/>
    <w:multiLevelType w:val="hybridMultilevel"/>
    <w:tmpl w:val="6EEA6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7"/>
  </w:num>
  <w:num w:numId="5">
    <w:abstractNumId w:val="5"/>
  </w:num>
  <w:num w:numId="6">
    <w:abstractNumId w:val="1"/>
  </w:num>
  <w:num w:numId="7">
    <w:abstractNumId w:val="13"/>
  </w:num>
  <w:num w:numId="8">
    <w:abstractNumId w:val="9"/>
  </w:num>
  <w:num w:numId="9">
    <w:abstractNumId w:val="0"/>
  </w:num>
  <w:num w:numId="10">
    <w:abstractNumId w:val="6"/>
  </w:num>
  <w:num w:numId="11">
    <w:abstractNumId w:val="15"/>
  </w:num>
  <w:num w:numId="12">
    <w:abstractNumId w:val="10"/>
  </w:num>
  <w:num w:numId="13">
    <w:abstractNumId w:val="14"/>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653D5"/>
    <w:rsid w:val="002B29E6"/>
    <w:rsid w:val="002F74C3"/>
    <w:rsid w:val="00330BB5"/>
    <w:rsid w:val="003525E2"/>
    <w:rsid w:val="00354562"/>
    <w:rsid w:val="00370D2D"/>
    <w:rsid w:val="003A253F"/>
    <w:rsid w:val="003C6DD6"/>
    <w:rsid w:val="00402820"/>
    <w:rsid w:val="0041503F"/>
    <w:rsid w:val="00491BAD"/>
    <w:rsid w:val="00546191"/>
    <w:rsid w:val="006176C3"/>
    <w:rsid w:val="00645668"/>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81B94"/>
    <w:rsid w:val="00A8204C"/>
    <w:rsid w:val="00A95C0D"/>
    <w:rsid w:val="00AA1B64"/>
    <w:rsid w:val="00AC08C3"/>
    <w:rsid w:val="00AC10E5"/>
    <w:rsid w:val="00AC65F7"/>
    <w:rsid w:val="00AD1A9D"/>
    <w:rsid w:val="00AE07BB"/>
    <w:rsid w:val="00B26D68"/>
    <w:rsid w:val="00B91614"/>
    <w:rsid w:val="00B94631"/>
    <w:rsid w:val="00B97B94"/>
    <w:rsid w:val="00BA7CCF"/>
    <w:rsid w:val="00BF4439"/>
    <w:rsid w:val="00C2447F"/>
    <w:rsid w:val="00C62E44"/>
    <w:rsid w:val="00C702DA"/>
    <w:rsid w:val="00C77AB6"/>
    <w:rsid w:val="00C908E4"/>
    <w:rsid w:val="00CD3B20"/>
    <w:rsid w:val="00CD7C66"/>
    <w:rsid w:val="00CE7405"/>
    <w:rsid w:val="00D24CD4"/>
    <w:rsid w:val="00D70BE4"/>
    <w:rsid w:val="00D74A3A"/>
    <w:rsid w:val="00D845B5"/>
    <w:rsid w:val="00DA0BD8"/>
    <w:rsid w:val="00DE1B67"/>
    <w:rsid w:val="00E07FDF"/>
    <w:rsid w:val="00E11537"/>
    <w:rsid w:val="00E262D8"/>
    <w:rsid w:val="00E432B1"/>
    <w:rsid w:val="00E447BD"/>
    <w:rsid w:val="00E64E94"/>
    <w:rsid w:val="00E91DC7"/>
    <w:rsid w:val="00EC24CA"/>
    <w:rsid w:val="00ED7188"/>
    <w:rsid w:val="00F01292"/>
    <w:rsid w:val="00F37D8B"/>
    <w:rsid w:val="00F54793"/>
    <w:rsid w:val="00F55554"/>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1827</Words>
  <Characters>12613</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3</cp:revision>
  <cp:lastPrinted>2013-11-06T09:18:00Z</cp:lastPrinted>
  <dcterms:created xsi:type="dcterms:W3CDTF">2014-03-24T09:53:00Z</dcterms:created>
  <dcterms:modified xsi:type="dcterms:W3CDTF">2014-03-24T13:21:00Z</dcterms:modified>
</cp:coreProperties>
</file>