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2F74C3" w:rsidP="002F74C3">
      <w:pPr>
        <w:tabs>
          <w:tab w:val="center" w:pos="5812"/>
        </w:tabs>
        <w:autoSpaceDE w:val="0"/>
        <w:spacing w:line="276" w:lineRule="auto"/>
        <w:rPr>
          <w:rFonts w:asciiTheme="minorHAnsi" w:hAnsiTheme="minorHAnsi"/>
          <w:color w:val="000000"/>
        </w:rPr>
      </w:pPr>
      <w:r w:rsidRPr="006F3429">
        <w:rPr>
          <w:rFonts w:asciiTheme="minorHAnsi" w:hAnsiTheme="minorHAnsi"/>
          <w:noProof/>
          <w:color w:val="1F497D"/>
        </w:rPr>
        <w:drawing>
          <wp:anchor distT="0" distB="0" distL="114300" distR="114300" simplePos="0" relativeHeight="251658240" behindDoc="1" locked="0" layoutInCell="1" allowOverlap="1" wp14:anchorId="2748E0EA" wp14:editId="31E94B99">
            <wp:simplePos x="0" y="0"/>
            <wp:positionH relativeFrom="column">
              <wp:align>center</wp:align>
            </wp:positionH>
            <wp:positionV relativeFrom="paragraph">
              <wp:posOffset>-575945</wp:posOffset>
            </wp:positionV>
            <wp:extent cx="1558800" cy="1558800"/>
            <wp:effectExtent l="0" t="0" r="3810" b="3810"/>
            <wp:wrapNone/>
            <wp:docPr id="1" name="Kép 1"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8800" cy="155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mint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w:t>
      </w:r>
      <w:r w:rsidR="00645668">
        <w:rPr>
          <w:rFonts w:asciiTheme="minorHAnsi" w:hAnsiTheme="minorHAnsi"/>
          <w:b/>
        </w:rPr>
        <w:t>beszerzés becsült értéke</w:t>
      </w:r>
      <w:r w:rsidR="00491BAD">
        <w:rPr>
          <w:rFonts w:asciiTheme="minorHAnsi" w:hAnsiTheme="minorHAnsi"/>
          <w:b/>
        </w:rPr>
        <w:t>, részajánlat-tétel biztosítása</w:t>
      </w:r>
      <w:r w:rsidRPr="006F3429">
        <w:rPr>
          <w:rFonts w:asciiTheme="minorHAnsi" w:hAnsiTheme="minorHAnsi"/>
          <w:b/>
        </w:rPr>
        <w:t xml:space="preserve">: </w:t>
      </w:r>
    </w:p>
    <w:p w:rsidR="00370D2D" w:rsidRDefault="00B26D68" w:rsidP="003A253F">
      <w:pPr>
        <w:tabs>
          <w:tab w:val="left" w:pos="-1058"/>
        </w:tabs>
        <w:spacing w:before="120" w:line="276" w:lineRule="auto"/>
        <w:jc w:val="both"/>
        <w:rPr>
          <w:rFonts w:asciiTheme="minorHAnsi" w:hAnsiTheme="minorHAnsi"/>
        </w:rPr>
      </w:pPr>
      <w:r>
        <w:rPr>
          <w:rFonts w:asciiTheme="minorHAnsi" w:hAnsiTheme="minorHAnsi"/>
        </w:rPr>
        <w:t xml:space="preserve">Megrendelő </w:t>
      </w:r>
      <w:r w:rsidRPr="00AE07BB">
        <w:rPr>
          <w:rFonts w:asciiTheme="minorHAnsi" w:hAnsiTheme="minorHAnsi"/>
        </w:rPr>
        <w:t xml:space="preserve">TÁMOP forrásból finanszírozott </w:t>
      </w:r>
      <w:r w:rsidR="00AC08C3">
        <w:rPr>
          <w:rFonts w:asciiTheme="minorHAnsi" w:hAnsiTheme="minorHAnsi"/>
        </w:rPr>
        <w:t>tagszervező és érdekképviseleti</w:t>
      </w:r>
      <w:r w:rsidRPr="00AE07BB">
        <w:rPr>
          <w:rFonts w:asciiTheme="minorHAnsi" w:hAnsiTheme="minorHAnsi"/>
        </w:rPr>
        <w:t xml:space="preserve"> hatékonyságépítő projektjében </w:t>
      </w:r>
      <w:r w:rsidR="0041503F">
        <w:rPr>
          <w:rFonts w:asciiTheme="minorHAnsi" w:hAnsiTheme="minorHAnsi"/>
        </w:rPr>
        <w:t>konferencia-</w:t>
      </w:r>
      <w:r w:rsidR="002B29E6">
        <w:rPr>
          <w:rFonts w:asciiTheme="minorHAnsi" w:hAnsiTheme="minorHAnsi"/>
        </w:rPr>
        <w:t xml:space="preserve"> ellátás</w:t>
      </w:r>
      <w:r w:rsidR="003525E2">
        <w:rPr>
          <w:rFonts w:asciiTheme="minorHAnsi" w:hAnsiTheme="minorHAnsi"/>
        </w:rPr>
        <w:t xml:space="preserve"> és szervezés</w:t>
      </w:r>
      <w:r w:rsidR="002B29E6">
        <w:rPr>
          <w:rFonts w:asciiTheme="minorHAnsi" w:hAnsiTheme="minorHAnsi"/>
        </w:rPr>
        <w:t xml:space="preserve"> biztosítása.</w:t>
      </w:r>
    </w:p>
    <w:p w:rsidR="00F54793" w:rsidRDefault="00645668" w:rsidP="00F54793">
      <w:pPr>
        <w:tabs>
          <w:tab w:val="left" w:pos="-1058"/>
        </w:tabs>
        <w:spacing w:before="120" w:line="276" w:lineRule="auto"/>
        <w:jc w:val="both"/>
        <w:rPr>
          <w:rFonts w:asciiTheme="minorHAnsi" w:hAnsiTheme="minorHAnsi"/>
        </w:rPr>
      </w:pPr>
      <w:r>
        <w:rPr>
          <w:rFonts w:asciiTheme="minorHAnsi" w:hAnsiTheme="minorHAnsi"/>
        </w:rPr>
        <w:t xml:space="preserve">A beszerzés becsült értéke: </w:t>
      </w:r>
      <w:r w:rsidR="003525E2">
        <w:rPr>
          <w:rFonts w:asciiTheme="minorHAnsi" w:hAnsiTheme="minorHAnsi"/>
        </w:rPr>
        <w:t>600 000</w:t>
      </w:r>
      <w:r>
        <w:rPr>
          <w:rFonts w:asciiTheme="minorHAnsi" w:hAnsiTheme="minorHAnsi"/>
        </w:rPr>
        <w:t xml:space="preserve"> Ft</w:t>
      </w:r>
      <w:r w:rsidR="002B29E6">
        <w:rPr>
          <w:rFonts w:asciiTheme="minorHAnsi" w:hAnsiTheme="minorHAnsi"/>
        </w:rPr>
        <w:t xml:space="preserve"> </w:t>
      </w:r>
      <w:r w:rsidR="003525E2">
        <w:rPr>
          <w:rFonts w:asciiTheme="minorHAnsi" w:hAnsiTheme="minorHAnsi"/>
        </w:rPr>
        <w:t xml:space="preserve">bruttó </w:t>
      </w:r>
      <w:r w:rsidR="002B29E6">
        <w:rPr>
          <w:rFonts w:asciiTheme="minorHAnsi" w:hAnsiTheme="minorHAnsi"/>
        </w:rPr>
        <w:t xml:space="preserve">(fejenként </w:t>
      </w:r>
      <w:r w:rsidR="00491BAD">
        <w:rPr>
          <w:rFonts w:asciiTheme="minorHAnsi" w:hAnsiTheme="minorHAnsi"/>
        </w:rPr>
        <w:t xml:space="preserve">bruttó </w:t>
      </w:r>
      <w:r w:rsidR="003525E2">
        <w:rPr>
          <w:rFonts w:asciiTheme="minorHAnsi" w:hAnsiTheme="minorHAnsi"/>
        </w:rPr>
        <w:t>6000</w:t>
      </w:r>
      <w:r w:rsidR="002B29E6">
        <w:rPr>
          <w:rFonts w:asciiTheme="minorHAnsi" w:hAnsiTheme="minorHAnsi"/>
        </w:rPr>
        <w:t xml:space="preserve"> FT)</w:t>
      </w:r>
    </w:p>
    <w:p w:rsidR="00F54793" w:rsidRDefault="00F54793" w:rsidP="00F54793">
      <w:pPr>
        <w:tabs>
          <w:tab w:val="left" w:pos="-1058"/>
        </w:tabs>
        <w:spacing w:before="120" w:line="276" w:lineRule="auto"/>
        <w:jc w:val="both"/>
        <w:rPr>
          <w:rFonts w:asciiTheme="minorHAnsi" w:hAnsiTheme="minorHAnsi"/>
        </w:rPr>
      </w:pPr>
    </w:p>
    <w:p w:rsidR="00491BAD" w:rsidRDefault="00491BAD" w:rsidP="00491BAD">
      <w:pPr>
        <w:tabs>
          <w:tab w:val="left" w:pos="-1058"/>
        </w:tabs>
        <w:spacing w:line="276" w:lineRule="auto"/>
        <w:jc w:val="both"/>
        <w:rPr>
          <w:rFonts w:asciiTheme="minorHAnsi" w:hAnsiTheme="minorHAnsi"/>
        </w:rPr>
      </w:pPr>
      <w:r>
        <w:rPr>
          <w:rFonts w:asciiTheme="minorHAnsi" w:hAnsiTheme="minorHAnsi"/>
        </w:rPr>
        <w:t>Az elbírálásnál az egységárak versenyeznek.</w:t>
      </w:r>
    </w:p>
    <w:p w:rsidR="00491BAD" w:rsidRPr="00491BAD" w:rsidRDefault="00491BAD" w:rsidP="00491BAD">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645668" w:rsidRDefault="003525E2" w:rsidP="002F74C3">
      <w:pPr>
        <w:tabs>
          <w:tab w:val="left" w:pos="-1058"/>
        </w:tabs>
        <w:spacing w:line="276" w:lineRule="auto"/>
        <w:jc w:val="both"/>
        <w:rPr>
          <w:rFonts w:asciiTheme="minorHAnsi" w:hAnsiTheme="minorHAnsi"/>
          <w:i/>
        </w:rPr>
      </w:pPr>
      <w:r>
        <w:rPr>
          <w:rFonts w:asciiTheme="minorHAnsi" w:hAnsiTheme="minorHAnsi"/>
          <w:i/>
        </w:rPr>
        <w:t>Nyíregyházán</w:t>
      </w:r>
      <w:r w:rsidR="00645668">
        <w:rPr>
          <w:rFonts w:asciiTheme="minorHAnsi" w:hAnsiTheme="minorHAnsi"/>
          <w:i/>
        </w:rPr>
        <w:t xml:space="preserve"> a Megrendelő által a szerződésben meghatározo</w:t>
      </w:r>
      <w:r w:rsidR="0041503F">
        <w:rPr>
          <w:rFonts w:asciiTheme="minorHAnsi" w:hAnsiTheme="minorHAnsi"/>
          <w:i/>
        </w:rPr>
        <w:t xml:space="preserve">tt helyen </w:t>
      </w:r>
      <w:r w:rsidR="002B29E6">
        <w:rPr>
          <w:rFonts w:asciiTheme="minorHAnsi" w:hAnsiTheme="minorHAnsi"/>
          <w:i/>
        </w:rPr>
        <w:t xml:space="preserve">szükséges az ellátás biztosítása, </w:t>
      </w:r>
      <w:r w:rsidR="0041503F">
        <w:rPr>
          <w:rFonts w:asciiTheme="minorHAnsi" w:hAnsiTheme="minorHAnsi"/>
          <w:i/>
        </w:rPr>
        <w:t>100 fő részére.</w:t>
      </w:r>
    </w:p>
    <w:p w:rsidR="002B29E6" w:rsidRDefault="002B29E6" w:rsidP="002F74C3">
      <w:pPr>
        <w:tabs>
          <w:tab w:val="left" w:pos="-1058"/>
        </w:tabs>
        <w:spacing w:line="276" w:lineRule="auto"/>
        <w:jc w:val="both"/>
        <w:rPr>
          <w:rFonts w:asciiTheme="minorHAnsi" w:hAnsiTheme="minorHAnsi"/>
          <w:i/>
        </w:rPr>
      </w:pPr>
      <w:r>
        <w:rPr>
          <w:rFonts w:asciiTheme="minorHAnsi" w:hAnsiTheme="minorHAnsi"/>
          <w:i/>
        </w:rPr>
        <w:t xml:space="preserve">Az </w:t>
      </w:r>
      <w:r w:rsidR="003525E2">
        <w:rPr>
          <w:rFonts w:asciiTheme="minorHAnsi" w:hAnsiTheme="minorHAnsi"/>
          <w:i/>
        </w:rPr>
        <w:t>teljesítésnek</w:t>
      </w:r>
      <w:r>
        <w:rPr>
          <w:rFonts w:asciiTheme="minorHAnsi" w:hAnsiTheme="minorHAnsi"/>
          <w:i/>
        </w:rPr>
        <w:t xml:space="preserve"> ki kell terjednie az alábbiakra:</w:t>
      </w:r>
    </w:p>
    <w:p w:rsidR="00CD3B20" w:rsidRDefault="00CD3B20" w:rsidP="002F74C3">
      <w:pPr>
        <w:tabs>
          <w:tab w:val="left" w:pos="-1058"/>
        </w:tabs>
        <w:spacing w:line="276" w:lineRule="auto"/>
        <w:jc w:val="both"/>
        <w:rPr>
          <w:rFonts w:asciiTheme="minorHAnsi" w:hAnsiTheme="minorHAnsi"/>
          <w:b/>
          <w:i/>
        </w:rPr>
      </w:pPr>
    </w:p>
    <w:p w:rsidR="003525E2" w:rsidRDefault="003525E2" w:rsidP="002F74C3">
      <w:pPr>
        <w:tabs>
          <w:tab w:val="left" w:pos="-1058"/>
        </w:tabs>
        <w:spacing w:line="276" w:lineRule="auto"/>
        <w:jc w:val="both"/>
        <w:rPr>
          <w:rFonts w:asciiTheme="minorHAnsi" w:hAnsiTheme="minorHAnsi"/>
          <w:b/>
          <w:i/>
        </w:rPr>
      </w:pPr>
      <w:r>
        <w:rPr>
          <w:rFonts w:asciiTheme="minorHAnsi" w:hAnsiTheme="minorHAnsi"/>
          <w:b/>
          <w:i/>
        </w:rPr>
        <w:t xml:space="preserve">2/A </w:t>
      </w:r>
      <w:r w:rsidR="00D74A3A">
        <w:rPr>
          <w:rFonts w:asciiTheme="minorHAnsi" w:hAnsiTheme="minorHAnsi"/>
          <w:b/>
          <w:i/>
        </w:rPr>
        <w:t>KONFERENCIAHELYSZÍN SZOLGÁLTATÁSA</w:t>
      </w:r>
    </w:p>
    <w:p w:rsidR="003525E2" w:rsidRDefault="003525E2" w:rsidP="003525E2">
      <w:pPr>
        <w:pStyle w:val="Listaszerbekezds"/>
        <w:numPr>
          <w:ilvl w:val="0"/>
          <w:numId w:val="13"/>
        </w:numPr>
        <w:tabs>
          <w:tab w:val="left" w:pos="-1058"/>
        </w:tabs>
        <w:jc w:val="both"/>
        <w:rPr>
          <w:b/>
          <w:i/>
        </w:rPr>
      </w:pPr>
      <w:r w:rsidRPr="003525E2">
        <w:rPr>
          <w:b/>
          <w:i/>
        </w:rPr>
        <w:t>Helyszín biztosítása 100 fő részére. A helyszínnek alkalmasnak kell lennie számítógép üzemelte</w:t>
      </w:r>
      <w:r>
        <w:rPr>
          <w:b/>
          <w:i/>
        </w:rPr>
        <w:t xml:space="preserve">tésére, projektkor használatára és megfelelő hangosításra. </w:t>
      </w:r>
      <w:r w:rsidRPr="003525E2">
        <w:rPr>
          <w:b/>
          <w:i/>
        </w:rPr>
        <w:t>A 100 fő részére ülőhely és asztal biztosítása szükséges.</w:t>
      </w:r>
      <w:r>
        <w:rPr>
          <w:b/>
          <w:i/>
        </w:rPr>
        <w:t xml:space="preserve"> A konferencia részére</w:t>
      </w:r>
      <w:r w:rsidR="00D74A3A">
        <w:rPr>
          <w:b/>
          <w:i/>
        </w:rPr>
        <w:t xml:space="preserve"> fenntartott helyiség minimális mérete 100 m2 kell, hogy legyen.</w:t>
      </w:r>
    </w:p>
    <w:p w:rsidR="002653D5" w:rsidRDefault="002653D5" w:rsidP="002653D5">
      <w:pPr>
        <w:pStyle w:val="Listaszerbekezds"/>
        <w:tabs>
          <w:tab w:val="left" w:pos="-1058"/>
        </w:tabs>
        <w:jc w:val="both"/>
        <w:rPr>
          <w:b/>
          <w:i/>
        </w:rPr>
      </w:pPr>
      <w:r>
        <w:rPr>
          <w:b/>
          <w:i/>
        </w:rPr>
        <w:t>A helyszín az 5. pontban megjelölt településen kerül megtartásra. Ajánlatkérő elvárása, hogy a rendezvény helyszíne a vasútállomástól 15 perc alatt közúti közlekedéssel megközelíthető legyen.</w:t>
      </w:r>
    </w:p>
    <w:p w:rsidR="003525E2" w:rsidRPr="003525E2" w:rsidRDefault="003525E2" w:rsidP="003525E2">
      <w:pPr>
        <w:pStyle w:val="Listaszerbekezds"/>
        <w:numPr>
          <w:ilvl w:val="0"/>
          <w:numId w:val="13"/>
        </w:numPr>
        <w:tabs>
          <w:tab w:val="left" w:pos="-1058"/>
        </w:tabs>
        <w:jc w:val="both"/>
        <w:rPr>
          <w:b/>
          <w:i/>
        </w:rPr>
      </w:pPr>
      <w:r>
        <w:rPr>
          <w:b/>
          <w:i/>
        </w:rPr>
        <w:t>Külön helyiségben a 100 fő részére étel –és italellátás biztosítása a 2/B pont szerint.</w:t>
      </w:r>
    </w:p>
    <w:p w:rsidR="003525E2" w:rsidRPr="003525E2" w:rsidRDefault="003525E2" w:rsidP="002F74C3">
      <w:pPr>
        <w:tabs>
          <w:tab w:val="left" w:pos="-1058"/>
        </w:tabs>
        <w:spacing w:line="276" w:lineRule="auto"/>
        <w:jc w:val="both"/>
        <w:rPr>
          <w:rFonts w:asciiTheme="minorHAnsi" w:hAnsiTheme="minorHAnsi"/>
          <w:b/>
          <w:i/>
        </w:rPr>
      </w:pPr>
    </w:p>
    <w:p w:rsidR="00D74A3A" w:rsidRPr="00D74A3A" w:rsidRDefault="00D74A3A" w:rsidP="00D74A3A">
      <w:pPr>
        <w:tabs>
          <w:tab w:val="left" w:pos="-1058"/>
        </w:tabs>
        <w:spacing w:line="276" w:lineRule="auto"/>
        <w:jc w:val="both"/>
        <w:rPr>
          <w:rFonts w:asciiTheme="minorHAnsi" w:hAnsiTheme="minorHAnsi"/>
          <w:b/>
          <w:i/>
        </w:rPr>
      </w:pPr>
      <w:r w:rsidRPr="00D74A3A">
        <w:rPr>
          <w:rFonts w:asciiTheme="minorHAnsi" w:hAnsiTheme="minorHAnsi"/>
          <w:b/>
          <w:i/>
        </w:rPr>
        <w:lastRenderedPageBreak/>
        <w:t xml:space="preserve">2/B </w:t>
      </w:r>
      <w:r>
        <w:rPr>
          <w:rFonts w:asciiTheme="minorHAnsi" w:hAnsiTheme="minorHAnsi"/>
          <w:b/>
          <w:i/>
        </w:rPr>
        <w:t>ÉTEL/ITAL/CATERING</w:t>
      </w:r>
      <w:r>
        <w:rPr>
          <w:rFonts w:asciiTheme="minorHAnsi" w:hAnsiTheme="minorHAnsi"/>
          <w:b/>
          <w:i/>
        </w:rPr>
        <w:t xml:space="preserve"> SZOLGÁLTATÁSA</w:t>
      </w:r>
    </w:p>
    <w:p w:rsidR="00D74A3A" w:rsidRDefault="00D74A3A" w:rsidP="00D74A3A">
      <w:pPr>
        <w:tabs>
          <w:tab w:val="left" w:pos="-1058"/>
        </w:tabs>
        <w:spacing w:line="276" w:lineRule="auto"/>
        <w:jc w:val="both"/>
        <w:rPr>
          <w:rFonts w:asciiTheme="minorHAnsi" w:hAnsiTheme="minorHAnsi"/>
          <w:i/>
        </w:rPr>
      </w:pPr>
      <w:r>
        <w:rPr>
          <w:rFonts w:asciiTheme="minorHAnsi" w:hAnsiTheme="minorHAnsi"/>
          <w:i/>
        </w:rPr>
        <w:tab/>
        <w:t>Étel és ital szolgáltatása „catering” tevékenységgel együtt:</w:t>
      </w:r>
    </w:p>
    <w:p w:rsidR="002B29E6" w:rsidRDefault="002B29E6" w:rsidP="00D74A3A">
      <w:pPr>
        <w:tabs>
          <w:tab w:val="left" w:pos="-1058"/>
        </w:tabs>
        <w:spacing w:line="276" w:lineRule="auto"/>
        <w:jc w:val="both"/>
        <w:rPr>
          <w:rFonts w:asciiTheme="minorHAnsi" w:hAnsiTheme="minorHAnsi"/>
          <w:i/>
        </w:rPr>
      </w:pPr>
      <w:r>
        <w:rPr>
          <w:rFonts w:asciiTheme="minorHAnsi" w:hAnsiTheme="minorHAnsi"/>
          <w:i/>
        </w:rPr>
        <w:t>ITAL</w:t>
      </w:r>
    </w:p>
    <w:p w:rsidR="002B29E6" w:rsidRPr="00F54793" w:rsidRDefault="002B29E6" w:rsidP="00F54793">
      <w:pPr>
        <w:pStyle w:val="Listaszerbekezds"/>
        <w:numPr>
          <w:ilvl w:val="0"/>
          <w:numId w:val="15"/>
        </w:numPr>
        <w:tabs>
          <w:tab w:val="left" w:pos="-1058"/>
        </w:tabs>
        <w:jc w:val="both"/>
        <w:rPr>
          <w:i/>
        </w:rPr>
      </w:pPr>
      <w:r w:rsidRPr="00F54793">
        <w:rPr>
          <w:i/>
        </w:rPr>
        <w:t xml:space="preserve">kávé biztosítása </w:t>
      </w:r>
      <w:r w:rsidR="00D74A3A" w:rsidRPr="00F54793">
        <w:rPr>
          <w:i/>
        </w:rPr>
        <w:t xml:space="preserve">folyamatosan, továbbá min. 1,5-1,5 liter </w:t>
      </w:r>
      <w:r w:rsidRPr="00F54793">
        <w:rPr>
          <w:i/>
        </w:rPr>
        <w:t xml:space="preserve">szénsavas és szénsavmentes ásványvíz </w:t>
      </w:r>
      <w:r w:rsidR="00D74A3A" w:rsidRPr="00F54793">
        <w:rPr>
          <w:i/>
        </w:rPr>
        <w:t xml:space="preserve">és min. 1,5 l üdítőital </w:t>
      </w:r>
      <w:r w:rsidRPr="00F54793">
        <w:rPr>
          <w:i/>
        </w:rPr>
        <w:t>biztosítása fejenként</w:t>
      </w:r>
    </w:p>
    <w:p w:rsidR="00CD3B20" w:rsidRDefault="00CD3B20" w:rsidP="00D74A3A">
      <w:pPr>
        <w:tabs>
          <w:tab w:val="left" w:pos="-1058"/>
        </w:tabs>
        <w:spacing w:line="276" w:lineRule="auto"/>
        <w:jc w:val="both"/>
        <w:rPr>
          <w:rFonts w:asciiTheme="minorHAnsi" w:hAnsiTheme="minorHAnsi"/>
          <w:i/>
        </w:rPr>
      </w:pPr>
    </w:p>
    <w:p w:rsidR="002B29E6" w:rsidRDefault="002B29E6" w:rsidP="00D74A3A">
      <w:pPr>
        <w:tabs>
          <w:tab w:val="left" w:pos="-1058"/>
        </w:tabs>
        <w:spacing w:line="276" w:lineRule="auto"/>
        <w:jc w:val="both"/>
        <w:rPr>
          <w:rFonts w:asciiTheme="minorHAnsi" w:hAnsiTheme="minorHAnsi"/>
          <w:i/>
        </w:rPr>
      </w:pPr>
      <w:r>
        <w:rPr>
          <w:rFonts w:asciiTheme="minorHAnsi" w:hAnsiTheme="minorHAnsi"/>
          <w:i/>
        </w:rPr>
        <w:t>ÉTEL</w:t>
      </w:r>
    </w:p>
    <w:p w:rsidR="00CD3B20" w:rsidRPr="00F54793" w:rsidRDefault="00D74A3A" w:rsidP="00F54793">
      <w:pPr>
        <w:pStyle w:val="Listaszerbekezds"/>
        <w:numPr>
          <w:ilvl w:val="0"/>
          <w:numId w:val="15"/>
        </w:numPr>
        <w:tabs>
          <w:tab w:val="left" w:pos="-1058"/>
        </w:tabs>
        <w:jc w:val="both"/>
        <w:rPr>
          <w:i/>
        </w:rPr>
      </w:pPr>
      <w:r w:rsidRPr="00F54793">
        <w:rPr>
          <w:i/>
        </w:rPr>
        <w:t xml:space="preserve">Az </w:t>
      </w:r>
      <w:r w:rsidRPr="00F54793">
        <w:rPr>
          <w:i/>
          <w:u w:val="single"/>
        </w:rPr>
        <w:t xml:space="preserve">előadási </w:t>
      </w:r>
      <w:r w:rsidR="00F54793">
        <w:rPr>
          <w:i/>
          <w:u w:val="single"/>
        </w:rPr>
        <w:t>kisszünetekben és a rendezvény megkezdése előtt</w:t>
      </w:r>
      <w:r w:rsidRPr="00F54793">
        <w:rPr>
          <w:i/>
        </w:rPr>
        <w:t xml:space="preserve">-2 féle- </w:t>
      </w:r>
      <w:r w:rsidRPr="00F54793">
        <w:rPr>
          <w:i/>
        </w:rPr>
        <w:t xml:space="preserve"> legalább 10 dkg aprósütemény biztosítása fejenként,</w:t>
      </w:r>
    </w:p>
    <w:p w:rsidR="00D74A3A" w:rsidRPr="00F54793" w:rsidRDefault="00D74A3A" w:rsidP="00F54793">
      <w:pPr>
        <w:pStyle w:val="Listaszerbekezds"/>
        <w:numPr>
          <w:ilvl w:val="0"/>
          <w:numId w:val="15"/>
        </w:numPr>
        <w:tabs>
          <w:tab w:val="left" w:pos="-1058"/>
        </w:tabs>
        <w:jc w:val="both"/>
        <w:rPr>
          <w:i/>
        </w:rPr>
      </w:pPr>
      <w:r w:rsidRPr="00F54793">
        <w:rPr>
          <w:i/>
        </w:rPr>
        <w:t xml:space="preserve">A rendezvény „nagyszünetében” önkiszolgáló rendszerű ételellátás, mellyel kapcsolatosan Megrendelő elvárása: Legalább 5 féle főétel (Például: sült- és rántott húsok, vegetáriánus ételek, töltött káposzta, </w:t>
      </w:r>
      <w:r w:rsidR="00F54793">
        <w:rPr>
          <w:i/>
        </w:rPr>
        <w:t>pörkölt, hortobágyi palacsinta, tésztaételek, legalább 4 féle köret)</w:t>
      </w:r>
      <w:r w:rsidR="002653D5">
        <w:rPr>
          <w:i/>
        </w:rPr>
        <w:t xml:space="preserve"> és egy levesétel, továbbá legalább 3 féle választható desszert (melyből egy diétás kell,hogy legyen)</w:t>
      </w:r>
    </w:p>
    <w:p w:rsidR="00D74A3A" w:rsidRDefault="00F54793" w:rsidP="00CD3B20">
      <w:pPr>
        <w:tabs>
          <w:tab w:val="left" w:pos="-1058"/>
        </w:tabs>
        <w:jc w:val="both"/>
        <w:rPr>
          <w:rFonts w:asciiTheme="minorHAnsi" w:hAnsiTheme="minorHAnsi"/>
          <w:i/>
        </w:rPr>
      </w:pPr>
      <w:r>
        <w:rPr>
          <w:rFonts w:asciiTheme="minorHAnsi" w:hAnsiTheme="minorHAnsi"/>
          <w:i/>
        </w:rPr>
        <w:t>CATERING:</w:t>
      </w:r>
    </w:p>
    <w:p w:rsidR="00F54793" w:rsidRPr="00F54793" w:rsidRDefault="00F54793" w:rsidP="00F54793">
      <w:pPr>
        <w:pStyle w:val="Listaszerbekezds"/>
        <w:numPr>
          <w:ilvl w:val="0"/>
          <w:numId w:val="16"/>
        </w:numPr>
        <w:tabs>
          <w:tab w:val="left" w:pos="-1058"/>
        </w:tabs>
        <w:jc w:val="both"/>
        <w:rPr>
          <w:i/>
        </w:rPr>
      </w:pPr>
      <w:r>
        <w:rPr>
          <w:i/>
        </w:rPr>
        <w:t>Legalább egy fő biztosítása a rendezvényre érkezők fogadására, útba igazításra, tájékoztató kiadvány átadására, a kávé- és ebédszünetben asszisztencia nyújtására.</w:t>
      </w: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E07FDF">
        <w:rPr>
          <w:rFonts w:asciiTheme="minorHAnsi" w:hAnsiTheme="minorHAnsi"/>
        </w:rPr>
        <w:t>szállítási</w:t>
      </w:r>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3A253F" w:rsidRDefault="0041503F" w:rsidP="002F74C3">
      <w:pPr>
        <w:tabs>
          <w:tab w:val="left" w:pos="-1058"/>
        </w:tabs>
        <w:spacing w:line="276" w:lineRule="auto"/>
        <w:jc w:val="both"/>
        <w:rPr>
          <w:rFonts w:asciiTheme="minorHAnsi" w:hAnsiTheme="minorHAnsi"/>
        </w:rPr>
      </w:pPr>
      <w:r>
        <w:rPr>
          <w:rFonts w:asciiTheme="minorHAnsi" w:hAnsiTheme="minorHAnsi"/>
        </w:rPr>
        <w:t>A teljesítési határnap a következő</w:t>
      </w:r>
      <w:r w:rsidR="00AA1B64">
        <w:rPr>
          <w:rFonts w:asciiTheme="minorHAnsi" w:hAnsiTheme="minorHAnsi"/>
        </w:rPr>
        <w:t>:</w:t>
      </w:r>
    </w:p>
    <w:p w:rsidR="002653D5" w:rsidRPr="002653D5" w:rsidRDefault="002653D5" w:rsidP="002F74C3">
      <w:pPr>
        <w:tabs>
          <w:tab w:val="left" w:pos="-1058"/>
        </w:tabs>
        <w:spacing w:line="276" w:lineRule="auto"/>
        <w:jc w:val="both"/>
        <w:rPr>
          <w:rFonts w:asciiTheme="minorHAnsi" w:hAnsiTheme="minorHAnsi"/>
        </w:rPr>
      </w:pPr>
      <w:r>
        <w:rPr>
          <w:rFonts w:asciiTheme="minorHAnsi" w:hAnsiTheme="minorHAnsi"/>
          <w:u w:val="single"/>
        </w:rPr>
        <w:t>2014. 04.23. (szedra)</w:t>
      </w:r>
      <w:r w:rsidR="00491BAD">
        <w:rPr>
          <w:rFonts w:asciiTheme="minorHAnsi" w:hAnsiTheme="minorHAnsi"/>
          <w:u w:val="single"/>
        </w:rPr>
        <w:tab/>
      </w:r>
      <w:r>
        <w:rPr>
          <w:rFonts w:asciiTheme="minorHAnsi" w:hAnsiTheme="minorHAnsi"/>
          <w:u w:val="single"/>
        </w:rPr>
        <w:t xml:space="preserve">9:00-15:00 </w:t>
      </w:r>
      <w:r w:rsidRPr="002653D5">
        <w:rPr>
          <w:rFonts w:asciiTheme="minorHAnsi" w:hAnsiTheme="minorHAnsi"/>
        </w:rPr>
        <w:t>(ajánlatkérő a kezdési időpontot legfeljebb 2 órávalmegváltoztathatja)</w:t>
      </w:r>
    </w:p>
    <w:p w:rsidR="00AA1B64" w:rsidRDefault="0041503F" w:rsidP="00AA1B64">
      <w:pPr>
        <w:tabs>
          <w:tab w:val="left" w:pos="-1058"/>
        </w:tabs>
        <w:spacing w:line="276" w:lineRule="auto"/>
        <w:jc w:val="both"/>
        <w:rPr>
          <w:rFonts w:asciiTheme="minorHAnsi" w:hAnsiTheme="minorHAnsi"/>
        </w:rPr>
      </w:pPr>
      <w:r>
        <w:rPr>
          <w:rFonts w:asciiTheme="minorHAnsi" w:hAnsiTheme="minorHAnsi"/>
        </w:rPr>
        <w:t xml:space="preserve"> </w:t>
      </w: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2F74C3" w:rsidRDefault="002F74C3" w:rsidP="00CE7405">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2653D5">
        <w:rPr>
          <w:rFonts w:asciiTheme="minorHAnsi" w:hAnsiTheme="minorHAnsi"/>
        </w:rPr>
        <w:t>erződésben rögzítettek szerint Nyíregyházán.</w:t>
      </w:r>
    </w:p>
    <w:p w:rsidR="00CE7405" w:rsidRPr="006F3429" w:rsidRDefault="00CE7405" w:rsidP="00CE7405">
      <w:pPr>
        <w:tabs>
          <w:tab w:val="left" w:pos="-1058"/>
        </w:tabs>
        <w:spacing w:line="276" w:lineRule="auto"/>
        <w:jc w:val="both"/>
        <w:rPr>
          <w:rFonts w:asciiTheme="minorHAnsi" w:hAnsiTheme="minorHAnsi"/>
        </w:rPr>
      </w:pPr>
    </w:p>
    <w:p w:rsidR="002F74C3" w:rsidRPr="006F3429" w:rsidRDefault="009B15BE" w:rsidP="002F74C3">
      <w:pPr>
        <w:tabs>
          <w:tab w:val="left" w:pos="0"/>
          <w:tab w:val="left" w:pos="426"/>
        </w:tabs>
        <w:spacing w:before="120" w:line="276" w:lineRule="auto"/>
        <w:ind w:right="74"/>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Default="009B15BE" w:rsidP="002F74C3">
      <w:pPr>
        <w:tabs>
          <w:tab w:val="left" w:pos="0"/>
          <w:tab w:val="left" w:pos="426"/>
        </w:tabs>
        <w:spacing w:line="276" w:lineRule="auto"/>
        <w:ind w:right="72"/>
        <w:jc w:val="both"/>
        <w:rPr>
          <w:rFonts w:asciiTheme="minorHAnsi" w:hAnsiTheme="minorHAnsi"/>
          <w:b/>
        </w:rPr>
      </w:pPr>
      <w:r>
        <w:rPr>
          <w:rFonts w:asciiTheme="minorHAnsi" w:hAnsiTheme="minorHAnsi"/>
        </w:rPr>
        <w:t>7</w:t>
      </w:r>
      <w:r w:rsidR="00402820">
        <w:rPr>
          <w:rFonts w:asciiTheme="minorHAnsi" w:hAnsiTheme="minorHAnsi"/>
        </w:rPr>
        <w:t>.</w:t>
      </w:r>
      <w:r w:rsidR="00402820" w:rsidRPr="00402820">
        <w:rPr>
          <w:rFonts w:asciiTheme="minorHAnsi" w:hAnsiTheme="minorHAnsi"/>
          <w:b/>
        </w:rPr>
        <w:t xml:space="preserve"> </w:t>
      </w:r>
      <w:r w:rsidR="00402820" w:rsidRPr="006F3429">
        <w:rPr>
          <w:rFonts w:asciiTheme="minorHAnsi" w:hAnsiTheme="minorHAnsi"/>
          <w:b/>
        </w:rPr>
        <w:t xml:space="preserve">Az ellenszolgáltatás teljesítésének </w:t>
      </w:r>
      <w:r w:rsidR="00402820">
        <w:rPr>
          <w:rFonts w:asciiTheme="minorHAnsi" w:hAnsiTheme="minorHAnsi"/>
          <w:b/>
        </w:rPr>
        <w:t>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lastRenderedPageBreak/>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Default="002F74C3" w:rsidP="002F74C3">
      <w:pPr>
        <w:numPr>
          <w:ilvl w:val="0"/>
          <w:numId w:val="3"/>
        </w:numPr>
        <w:spacing w:line="276" w:lineRule="auto"/>
        <w:jc w:val="both"/>
        <w:rPr>
          <w:rFonts w:asciiTheme="minorHAnsi" w:hAnsiTheme="minorHAnsi"/>
        </w:rPr>
      </w:pPr>
      <w:r w:rsidRPr="006F3429">
        <w:rPr>
          <w:rFonts w:asciiTheme="minorHAnsi" w:hAnsiTheme="minorHAnsi"/>
        </w:rPr>
        <w:t>gazdasági, illetve szakmai tevékenységével kapcsolatban jogerős bírósági ítéletben megállapított bűncselekményt követett el, amíg a büntetett előélethez fűződő hátrányok alól nem mentesült;</w:t>
      </w:r>
    </w:p>
    <w:p w:rsidR="00C77AB6" w:rsidRDefault="00C77AB6" w:rsidP="002F74C3">
      <w:pPr>
        <w:numPr>
          <w:ilvl w:val="0"/>
          <w:numId w:val="3"/>
        </w:numPr>
        <w:spacing w:line="276" w:lineRule="auto"/>
        <w:jc w:val="both"/>
        <w:rPr>
          <w:rFonts w:asciiTheme="minorHAnsi" w:hAnsiTheme="minorHAnsi"/>
        </w:rPr>
      </w:pPr>
      <w:r>
        <w:rPr>
          <w:rFonts w:asciiTheme="minorHAnsi" w:hAnsiTheme="minorHAnsi"/>
        </w:rPr>
        <w:t>adószámát felfüggesztették</w:t>
      </w:r>
    </w:p>
    <w:p w:rsidR="00E07FDF" w:rsidRPr="006F3429" w:rsidRDefault="00E07FDF" w:rsidP="002F74C3">
      <w:pPr>
        <w:numPr>
          <w:ilvl w:val="0"/>
          <w:numId w:val="3"/>
        </w:numPr>
        <w:spacing w:line="276" w:lineRule="auto"/>
        <w:jc w:val="both"/>
        <w:rPr>
          <w:rFonts w:asciiTheme="minorHAnsi" w:hAnsiTheme="minorHAnsi"/>
        </w:rPr>
      </w:pPr>
      <w:r>
        <w:rPr>
          <w:rFonts w:asciiTheme="minorHAnsi" w:hAnsiTheme="minorHAnsi"/>
        </w:rPr>
        <w:t>nem rendelkezik a tevékenység folytatásához szükséges hatósági engedéllyel (ideértve különösen az ÁNTSZ –engedélyt és a tevékenység folytatásához szükséges működési engedélyt)</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t>a.-</w:t>
      </w:r>
      <w:r w:rsidR="00C77AB6">
        <w:rPr>
          <w:rFonts w:asciiTheme="minorHAnsi" w:hAnsiTheme="minorHAnsi"/>
          <w:b/>
          <w:u w:val="single"/>
        </w:rPr>
        <w:t>d</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0"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E07FDF" w:rsidRPr="006F3429" w:rsidRDefault="00E07FDF" w:rsidP="00E07FDF">
      <w:pPr>
        <w:spacing w:before="120" w:line="276" w:lineRule="auto"/>
        <w:ind w:left="426"/>
        <w:jc w:val="both"/>
        <w:rPr>
          <w:rFonts w:asciiTheme="minorHAnsi" w:hAnsiTheme="minorHAnsi"/>
        </w:rPr>
      </w:pPr>
      <w:r w:rsidRPr="00E07FDF">
        <w:rPr>
          <w:rFonts w:asciiTheme="minorHAnsi" w:hAnsiTheme="minorHAnsi"/>
          <w:b/>
          <w:u w:val="single"/>
        </w:rPr>
        <w:t>e. pont esetében:</w:t>
      </w:r>
      <w:r>
        <w:rPr>
          <w:rFonts w:asciiTheme="minorHAnsi" w:hAnsiTheme="minorHAnsi"/>
        </w:rPr>
        <w:t xml:space="preserve"> A beadandó engedélyek más</w:t>
      </w:r>
      <w:r w:rsidR="00546191">
        <w:rPr>
          <w:rFonts w:asciiTheme="minorHAnsi" w:hAnsiTheme="minorHAnsi"/>
        </w:rPr>
        <w:t>olatban, és az ajánlattevő képv</w:t>
      </w:r>
      <w:r>
        <w:rPr>
          <w:rFonts w:asciiTheme="minorHAnsi" w:hAnsiTheme="minorHAnsi"/>
        </w:rPr>
        <w:t>is</w:t>
      </w:r>
      <w:r w:rsidR="00546191">
        <w:rPr>
          <w:rFonts w:asciiTheme="minorHAnsi" w:hAnsiTheme="minorHAnsi"/>
        </w:rPr>
        <w:t>e</w:t>
      </w:r>
      <w:r>
        <w:rPr>
          <w:rFonts w:asciiTheme="minorHAnsi" w:hAnsiTheme="minorHAnsi"/>
        </w:rPr>
        <w:t>lője által aláírtan</w:t>
      </w: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P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Ajánlatához csatolja pénzügyi intézménytől származó, legfeljebb az eljárást megindító felhívás feladásától visszafelé számított kettő évre vonatkozó bankszámlaigazolást. Amennyiben az ajánlattevő később jött létre, az igazolás a szervezet létrejöttétől szükséges.</w:t>
      </w:r>
    </w:p>
    <w:p w:rsidR="002F74C3" w:rsidRPr="006F3429" w:rsidRDefault="00C702DA" w:rsidP="00AC08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spacing w:line="276" w:lineRule="auto"/>
        <w:jc w:val="both"/>
        <w:rPr>
          <w:rFonts w:asciiTheme="minorHAnsi" w:hAnsiTheme="minorHAnsi"/>
        </w:rPr>
      </w:pPr>
    </w:p>
    <w:p w:rsidR="009C1686" w:rsidRDefault="00AC65F7" w:rsidP="00ED7188">
      <w:pPr>
        <w:numPr>
          <w:ilvl w:val="0"/>
          <w:numId w:val="2"/>
        </w:numPr>
        <w:tabs>
          <w:tab w:val="clear" w:pos="720"/>
        </w:tabs>
        <w:spacing w:before="120" w:line="276" w:lineRule="auto"/>
        <w:ind w:left="709"/>
        <w:jc w:val="both"/>
        <w:rPr>
          <w:rFonts w:asciiTheme="minorHAnsi" w:hAnsiTheme="minorHAnsi"/>
          <w:color w:val="000000"/>
        </w:rPr>
      </w:pPr>
      <w:r w:rsidRPr="009C1686">
        <w:rPr>
          <w:rFonts w:asciiTheme="minorHAnsi" w:hAnsiTheme="minorHAnsi"/>
          <w:color w:val="000000"/>
        </w:rPr>
        <w:t xml:space="preserve">Az ajánlattevő rendelkezzen a megelőző 2 évben legalább </w:t>
      </w:r>
      <w:r w:rsidR="009C1686" w:rsidRPr="009C1686">
        <w:rPr>
          <w:rFonts w:asciiTheme="minorHAnsi" w:hAnsiTheme="minorHAnsi"/>
          <w:color w:val="000000"/>
        </w:rPr>
        <w:t xml:space="preserve">a jelen beszerzés során megajánlott díj értékének megfelelő, </w:t>
      </w:r>
      <w:r w:rsidR="002653D5">
        <w:rPr>
          <w:rFonts w:asciiTheme="minorHAnsi" w:hAnsiTheme="minorHAnsi"/>
          <w:color w:val="000000"/>
        </w:rPr>
        <w:t xml:space="preserve">-catering szolgáltatásra is kiterjedő- </w:t>
      </w:r>
      <w:r w:rsidR="009C1686" w:rsidRPr="009C1686">
        <w:rPr>
          <w:rFonts w:asciiTheme="minorHAnsi" w:hAnsiTheme="minorHAnsi"/>
          <w:color w:val="000000"/>
        </w:rPr>
        <w:t>étel és italszolgáltatási (</w:t>
      </w:r>
      <w:r w:rsidR="009C1686">
        <w:rPr>
          <w:rFonts w:asciiTheme="minorHAnsi" w:hAnsiTheme="minorHAnsi"/>
          <w:color w:val="000000"/>
        </w:rPr>
        <w:t xml:space="preserve">legfeljebb </w:t>
      </w:r>
      <w:r w:rsidR="002653D5">
        <w:rPr>
          <w:rFonts w:asciiTheme="minorHAnsi" w:hAnsiTheme="minorHAnsi"/>
          <w:color w:val="000000"/>
        </w:rPr>
        <w:t>2</w:t>
      </w:r>
      <w:r w:rsidR="009C1686">
        <w:rPr>
          <w:rFonts w:asciiTheme="minorHAnsi" w:hAnsiTheme="minorHAnsi"/>
          <w:color w:val="000000"/>
        </w:rPr>
        <w:t xml:space="preserve"> alkalom alatt</w:t>
      </w:r>
      <w:r w:rsidR="002653D5">
        <w:rPr>
          <w:rFonts w:asciiTheme="minorHAnsi" w:hAnsiTheme="minorHAnsi"/>
          <w:color w:val="000000"/>
        </w:rPr>
        <w:t xml:space="preserve"> teljesített) referenciával.</w:t>
      </w:r>
    </w:p>
    <w:p w:rsidR="00ED7188" w:rsidRDefault="00ED7188" w:rsidP="00ED7188">
      <w:pPr>
        <w:spacing w:before="120" w:line="276" w:lineRule="auto"/>
        <w:ind w:left="709"/>
        <w:jc w:val="both"/>
        <w:rPr>
          <w:rFonts w:asciiTheme="minorHAnsi" w:hAnsiTheme="minorHAnsi"/>
          <w:color w:val="000000"/>
        </w:rPr>
      </w:pPr>
      <w:r>
        <w:rPr>
          <w:rFonts w:asciiTheme="minorHAnsi" w:hAnsiTheme="minorHAnsi"/>
          <w:color w:val="000000"/>
        </w:rPr>
        <w:t>Igazolás módja: Referencianyilatkozattal</w:t>
      </w:r>
    </w:p>
    <w:p w:rsidR="00AC65F7"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 xml:space="preserve">Az ajánlattevő igazolja, hogy a </w:t>
      </w:r>
      <w:r w:rsidR="00F55554">
        <w:rPr>
          <w:rFonts w:asciiTheme="minorHAnsi" w:hAnsiTheme="minorHAnsi"/>
          <w:color w:val="000000"/>
        </w:rPr>
        <w:t>termékek csomagolás</w:t>
      </w:r>
      <w:r w:rsidR="009C1686">
        <w:rPr>
          <w:rFonts w:asciiTheme="minorHAnsi" w:hAnsiTheme="minorHAnsi"/>
          <w:color w:val="000000"/>
        </w:rPr>
        <w:t>a eleget tesz a környezetbarát csomagolási elvárásoknak</w:t>
      </w:r>
      <w:r w:rsidR="00546191">
        <w:rPr>
          <w:rFonts w:asciiTheme="minorHAnsi" w:hAnsiTheme="minorHAnsi"/>
          <w:color w:val="000000"/>
        </w:rPr>
        <w:t>.</w:t>
      </w:r>
      <w:r w:rsidR="00546191" w:rsidRPr="00546191">
        <w:rPr>
          <w:rFonts w:asciiTheme="minorHAnsi" w:hAnsiTheme="minorHAnsi"/>
          <w:color w:val="000000"/>
        </w:rPr>
        <w:t xml:space="preserve"> </w:t>
      </w:r>
      <w:r w:rsidR="00AC10E5">
        <w:rPr>
          <w:rFonts w:asciiTheme="minorHAnsi" w:hAnsiTheme="minorHAnsi"/>
          <w:color w:val="000000"/>
        </w:rPr>
        <w:t>A</w:t>
      </w:r>
      <w:r w:rsidR="00546191">
        <w:rPr>
          <w:rFonts w:asciiTheme="minorHAnsi" w:hAnsiTheme="minorHAnsi"/>
          <w:color w:val="000000"/>
        </w:rPr>
        <w:t>jánlattevő a fenti feltételeknek eleget tehet akként is, hogy az ételt</w:t>
      </w:r>
      <w:r w:rsidR="00AC10E5">
        <w:rPr>
          <w:rFonts w:asciiTheme="minorHAnsi" w:hAnsiTheme="minorHAnsi"/>
          <w:color w:val="000000"/>
        </w:rPr>
        <w:t xml:space="preserve"> és az italt</w:t>
      </w:r>
      <w:r w:rsidR="00546191">
        <w:rPr>
          <w:rFonts w:asciiTheme="minorHAnsi" w:hAnsiTheme="minorHAnsi"/>
          <w:color w:val="000000"/>
        </w:rPr>
        <w:t xml:space="preserve"> a közegészségügyi előírások figyelembe vétele mellett elmosható (pl. </w:t>
      </w:r>
      <w:r w:rsidR="00AC10E5">
        <w:rPr>
          <w:rFonts w:asciiTheme="minorHAnsi" w:hAnsiTheme="minorHAnsi"/>
          <w:color w:val="000000"/>
        </w:rPr>
        <w:t>kerámia) edényben szolgálja fel, a műanyag edényzet mellőzésével.</w:t>
      </w:r>
    </w:p>
    <w:p w:rsidR="00D845B5" w:rsidRDefault="00AC65F7" w:rsidP="00ED7188">
      <w:pPr>
        <w:spacing w:before="120" w:line="276" w:lineRule="auto"/>
        <w:ind w:left="709"/>
        <w:jc w:val="both"/>
        <w:rPr>
          <w:rFonts w:asciiTheme="minorHAnsi" w:hAnsiTheme="minorHAnsi"/>
          <w:color w:val="000000"/>
        </w:rPr>
      </w:pPr>
      <w:r>
        <w:rPr>
          <w:rFonts w:asciiTheme="minorHAnsi" w:hAnsiTheme="minorHAnsi"/>
          <w:color w:val="000000"/>
        </w:rPr>
        <w:t xml:space="preserve">Igazolás módja: </w:t>
      </w:r>
      <w:r w:rsidR="009C1686">
        <w:rPr>
          <w:rFonts w:asciiTheme="minorHAnsi" w:hAnsiTheme="minorHAnsi"/>
          <w:color w:val="000000"/>
        </w:rPr>
        <w:t xml:space="preserve">Igazolás a csomagolóanyagokra vonatkozóan: teljes mértékben lebomló, </w:t>
      </w:r>
      <w:r w:rsidR="00546191">
        <w:rPr>
          <w:rFonts w:asciiTheme="minorHAnsi" w:hAnsiTheme="minorHAnsi"/>
          <w:color w:val="000000"/>
        </w:rPr>
        <w:t xml:space="preserve">illetőleg újrafelhasznált anyagból kell, hogy a csomagolás készüljön.  Erre vonatkozóan a gyártó </w:t>
      </w:r>
      <w:r w:rsidR="00546191">
        <w:rPr>
          <w:rFonts w:asciiTheme="minorHAnsi" w:hAnsiTheme="minorHAnsi"/>
          <w:color w:val="000000"/>
        </w:rPr>
        <w:lastRenderedPageBreak/>
        <w:t>nyilatkozata, ÖKO-címke, a csomagolóanyag összetételére vonatkozó gyártói leírás, műbizonylat elfogadható.</w:t>
      </w:r>
    </w:p>
    <w:p w:rsidR="00546191" w:rsidRPr="00D845B5" w:rsidRDefault="00546191" w:rsidP="00546191">
      <w:pPr>
        <w:spacing w:before="120" w:line="276" w:lineRule="auto"/>
        <w:ind w:left="1416"/>
        <w:jc w:val="both"/>
        <w:rPr>
          <w:rFonts w:asciiTheme="minorHAnsi" w:hAnsiTheme="minorHAnsi"/>
          <w:color w:val="000000"/>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Bankszámla-nyilatkozat</w:t>
      </w:r>
    </w:p>
    <w:p w:rsidR="00AC65F7" w:rsidRPr="006F3429" w:rsidRDefault="00546191"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 xml:space="preserve"> Referencia -nyilatkozat</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845B5" w:rsidRDefault="00D845B5"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 xml:space="preserve">Környezetbarát </w:t>
      </w:r>
      <w:r w:rsidR="00546191">
        <w:rPr>
          <w:rFonts w:asciiTheme="minorHAnsi" w:hAnsiTheme="minorHAnsi"/>
          <w:i/>
        </w:rPr>
        <w:t xml:space="preserve">csomagolóanyagról </w:t>
      </w:r>
      <w:r>
        <w:rPr>
          <w:rFonts w:asciiTheme="minorHAnsi" w:hAnsiTheme="minorHAnsi"/>
          <w:i/>
        </w:rPr>
        <w:t>igazolás</w:t>
      </w:r>
      <w:r w:rsidR="00AC10E5">
        <w:rPr>
          <w:rFonts w:asciiTheme="minorHAnsi" w:hAnsiTheme="minorHAnsi"/>
          <w:i/>
        </w:rPr>
        <w:t>, nyilatkozat</w:t>
      </w:r>
    </w:p>
    <w:p w:rsidR="00546191" w:rsidRPr="006F3429" w:rsidRDefault="00546191"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Tevékenység folytatásához szükséges engedélyek és igazolások másolatban.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B97B94">
        <w:rPr>
          <w:rFonts w:asciiTheme="minorHAnsi" w:hAnsiTheme="minorHAnsi"/>
        </w:rPr>
        <w:t>5</w:t>
      </w:r>
      <w:r w:rsidR="00903902">
        <w:rPr>
          <w:rFonts w:asciiTheme="minorHAnsi" w:hAnsiTheme="minorHAnsi"/>
        </w:rPr>
        <w:t xml:space="preserve"> 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 xml:space="preserve">ének/megküldésének napja: </w:t>
      </w:r>
      <w:r w:rsidR="00C702DA">
        <w:rPr>
          <w:rFonts w:asciiTheme="minorHAnsi" w:hAnsiTheme="minorHAnsi"/>
          <w:b/>
        </w:rPr>
        <w:t>2014.</w:t>
      </w:r>
      <w:r w:rsidR="00AC10E5">
        <w:rPr>
          <w:rFonts w:asciiTheme="minorHAnsi" w:hAnsiTheme="minorHAnsi"/>
          <w:b/>
        </w:rPr>
        <w:t>03.24.</w:t>
      </w:r>
    </w:p>
    <w:p w:rsidR="002F74C3" w:rsidRPr="006F3429" w:rsidRDefault="002F74C3" w:rsidP="002F74C3">
      <w:pPr>
        <w:spacing w:before="120" w:line="276" w:lineRule="auto"/>
        <w:jc w:val="both"/>
        <w:rPr>
          <w:rFonts w:asciiTheme="minorHAnsi" w:hAnsiTheme="minorHAnsi"/>
          <w:b/>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15. Az ajánlattételi határidő: </w:t>
      </w:r>
      <w:r w:rsidR="00C702DA">
        <w:rPr>
          <w:rFonts w:asciiTheme="minorHAnsi" w:hAnsiTheme="minorHAnsi"/>
          <w:b/>
        </w:rPr>
        <w:t>2014.</w:t>
      </w:r>
      <w:r w:rsidR="0041503F">
        <w:rPr>
          <w:rFonts w:asciiTheme="minorHAnsi" w:hAnsiTheme="minorHAnsi"/>
          <w:b/>
        </w:rPr>
        <w:t>04</w:t>
      </w:r>
      <w:r w:rsidR="00AC10E5">
        <w:rPr>
          <w:rFonts w:asciiTheme="minorHAnsi" w:hAnsiTheme="minorHAnsi"/>
          <w:b/>
        </w:rPr>
        <w:t>.07.</w:t>
      </w:r>
      <w:r w:rsidR="0041503F">
        <w:rPr>
          <w:rFonts w:asciiTheme="minorHAnsi" w:hAnsiTheme="minorHAnsi"/>
          <w:b/>
        </w:rPr>
        <w:t xml:space="preserve"> 10:00 óra</w:t>
      </w:r>
    </w:p>
    <w:p w:rsidR="002F74C3" w:rsidRPr="006F3429" w:rsidRDefault="002F74C3" w:rsidP="002F74C3">
      <w:pPr>
        <w:tabs>
          <w:tab w:val="left" w:pos="3960"/>
        </w:tabs>
        <w:spacing w:before="120" w:line="276" w:lineRule="auto"/>
        <w:jc w:val="both"/>
        <w:rPr>
          <w:rFonts w:asciiTheme="minorHAnsi" w:hAnsiTheme="minorHAnsi"/>
          <w:b/>
        </w:rPr>
      </w:pPr>
      <w:r w:rsidRPr="006F3429">
        <w:rPr>
          <w:rFonts w:asciiTheme="minorHAnsi" w:hAnsiTheme="minorHAnsi"/>
          <w:b/>
        </w:rPr>
        <w:t>16. Az ajánlat benyújtásának címe:</w:t>
      </w:r>
    </w:p>
    <w:p w:rsidR="002F74C3" w:rsidRPr="006F3429" w:rsidRDefault="002F74C3" w:rsidP="002F74C3">
      <w:pPr>
        <w:spacing w:line="276" w:lineRule="auto"/>
        <w:ind w:left="705"/>
        <w:rPr>
          <w:rFonts w:asciiTheme="minorHAnsi" w:hAnsiTheme="minorHAnsi"/>
        </w:rPr>
      </w:pPr>
      <w:r w:rsidRPr="006F3429">
        <w:rPr>
          <w:rFonts w:asciiTheme="minorHAnsi" w:hAnsiTheme="minorHAnsi"/>
        </w:rPr>
        <w:t xml:space="preserve">Az ajánlatok kizárólag az alább megadott elérhetőségen nyújthatók be az ajánlattételi határidő lejártáig.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tab/>
      </w:r>
      <w:r w:rsidRPr="006F3429">
        <w:rPr>
          <w:rFonts w:asciiTheme="minorHAnsi" w:hAnsiTheme="minorHAnsi"/>
          <w:sz w:val="22"/>
          <w:szCs w:val="22"/>
        </w:rPr>
        <w:t>1023 Budapest, Ürömi u.8.,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17. Ajánlat bontási határidő: </w:t>
      </w:r>
      <w:r w:rsidR="00211F15">
        <w:rPr>
          <w:rFonts w:asciiTheme="minorHAnsi" w:hAnsiTheme="minorHAnsi"/>
          <w:b/>
        </w:rPr>
        <w:t>2014</w:t>
      </w:r>
      <w:r w:rsidR="00C702DA">
        <w:rPr>
          <w:rFonts w:asciiTheme="minorHAnsi" w:hAnsiTheme="minorHAnsi"/>
          <w:b/>
        </w:rPr>
        <w:t>.</w:t>
      </w:r>
      <w:r w:rsidR="0041503F">
        <w:rPr>
          <w:rFonts w:asciiTheme="minorHAnsi" w:hAnsiTheme="minorHAnsi"/>
          <w:b/>
        </w:rPr>
        <w:t>04</w:t>
      </w:r>
      <w:r w:rsidR="00AC10E5">
        <w:rPr>
          <w:rFonts w:asciiTheme="minorHAnsi" w:hAnsiTheme="minorHAnsi"/>
          <w:b/>
        </w:rPr>
        <w:t>.07</w:t>
      </w:r>
      <w:r w:rsidR="0041503F">
        <w:rPr>
          <w:rFonts w:asciiTheme="minorHAnsi" w:hAnsiTheme="minorHAnsi"/>
          <w:b/>
        </w:rPr>
        <w:t xml:space="preserve"> 10:00 óra</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lastRenderedPageBreak/>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b/>
        </w:rPr>
        <w:tab/>
      </w:r>
      <w:r w:rsidRPr="006F3429">
        <w:rPr>
          <w:rFonts w:asciiTheme="minorHAnsi" w:hAnsiTheme="minorHAnsi"/>
          <w:b/>
        </w:rPr>
        <w:tab/>
      </w:r>
      <w:r w:rsidRPr="006F3429">
        <w:rPr>
          <w:rFonts w:asciiTheme="minorHAnsi" w:hAnsiTheme="minorHAnsi"/>
        </w:rPr>
        <w:t>Az ajánlatok felbontása nyilvános.</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ajánlatot xls</w:t>
      </w:r>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xlsx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E07FDF" w:rsidRDefault="00E07FDF" w:rsidP="002F74C3">
      <w:pPr>
        <w:spacing w:line="276" w:lineRule="auto"/>
        <w:ind w:left="708"/>
        <w:jc w:val="both"/>
        <w:rPr>
          <w:rFonts w:asciiTheme="minorHAnsi" w:hAnsiTheme="minorHAnsi"/>
        </w:rPr>
      </w:pPr>
      <w:r>
        <w:rPr>
          <w:rFonts w:asciiTheme="minorHAnsi" w:hAnsiTheme="minorHAnsi"/>
        </w:rPr>
        <w:t xml:space="preserve">- Amennyiben Ajánlattevő nem </w:t>
      </w:r>
      <w:r w:rsidR="00F55554">
        <w:rPr>
          <w:rFonts w:asciiTheme="minorHAnsi" w:hAnsiTheme="minorHAnsi"/>
        </w:rPr>
        <w:t xml:space="preserve">csatolja </w:t>
      </w:r>
      <w:r w:rsidR="00B91614">
        <w:rPr>
          <w:rFonts w:asciiTheme="minorHAnsi" w:hAnsiTheme="minorHAnsi"/>
        </w:rPr>
        <w:t>a</w:t>
      </w:r>
      <w:r w:rsidR="00F55554">
        <w:rPr>
          <w:rFonts w:asciiTheme="minorHAnsi" w:hAnsiTheme="minorHAnsi"/>
        </w:rPr>
        <w:t xml:space="preserve"> tevékenység folytatásához szükséges </w:t>
      </w:r>
      <w:bookmarkStart w:id="0" w:name="_GoBack"/>
      <w:r w:rsidR="00F55554">
        <w:rPr>
          <w:rFonts w:asciiTheme="minorHAnsi" w:hAnsiTheme="minorHAnsi"/>
        </w:rPr>
        <w:t>engedé</w:t>
      </w:r>
      <w:bookmarkEnd w:id="0"/>
      <w:r w:rsidR="00F55554">
        <w:rPr>
          <w:rFonts w:asciiTheme="minorHAnsi" w:hAnsiTheme="minorHAnsi"/>
        </w:rPr>
        <w:t>lyek másolatát</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t xml:space="preserve"> </w:t>
      </w:r>
      <w:r w:rsidR="002F74C3" w:rsidRPr="006F3429">
        <w:rPr>
          <w:rFonts w:asciiTheme="minorHAnsi" w:hAnsiTheme="minorHAnsi"/>
        </w:rPr>
        <w:t>Ajánlatkérő a nyertes ajánlattevő visszalépése, vagy a szerződéskötés bármely okból történő meghiúsulása- esetén a második legkedvezőbb ajánlatot tevővel köthet -erre vonatkozó döntése esetén- szerződést.</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 xml:space="preserve">Az ajánlatnak tartalmaznia kell kifejezetten és különösen az ajánlattevő nyilatkozatát a felhívás feltételeinek elfogadására, a szerződés teljesítésére és a kért ellenszolgáltatásra, továbbá az </w:t>
      </w:r>
      <w:r w:rsidRPr="006F3429">
        <w:rPr>
          <w:rFonts w:asciiTheme="minorHAnsi" w:hAnsiTheme="minorHAnsi"/>
        </w:rPr>
        <w:lastRenderedPageBreak/>
        <w:t>ettől eltérő javaslataira. Azonban felhívjuk figyelmét, hogy a javaslatok elfogadása Ajánlatkérő számára nem kötelező.</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2F74C3" w:rsidRPr="006F3429" w:rsidRDefault="006F3429" w:rsidP="00DA0BD8">
      <w:pPr>
        <w:spacing w:after="200" w:line="276" w:lineRule="auto"/>
        <w:jc w:val="center"/>
        <w:rPr>
          <w:rFonts w:asciiTheme="minorHAnsi" w:hAnsiTheme="minorHAnsi"/>
          <w:b/>
          <w:bCs/>
          <w:sz w:val="36"/>
          <w:szCs w:val="36"/>
        </w:rPr>
      </w:pPr>
      <w:r>
        <w:rPr>
          <w:rFonts w:asciiTheme="minorHAnsi" w:hAnsiTheme="minorHAnsi"/>
          <w:b/>
          <w:bCs/>
          <w:sz w:val="36"/>
          <w:szCs w:val="36"/>
        </w:rPr>
        <w:br w:type="page"/>
      </w:r>
      <w:r w:rsidR="002F74C3"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0 napig, de legkésőbb …………… -ig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*A felolvasólap nem hiánypótolható!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7C41F9">
      <w:pPr>
        <w:pStyle w:val="Cmsor1"/>
        <w:spacing w:before="60" w:line="276" w:lineRule="auto"/>
        <w:ind w:left="181" w:right="-238"/>
        <w:jc w:val="center"/>
        <w:rPr>
          <w:rFonts w:asciiTheme="minorHAnsi" w:hAnsiTheme="minorHAnsi"/>
          <w:lang w:eastAsia="ar-SA"/>
        </w:rPr>
      </w:pPr>
      <w:r w:rsidRPr="006F3429">
        <w:rPr>
          <w:rFonts w:asciiTheme="minorHAnsi" w:hAnsiTheme="minorHAnsi"/>
        </w:rPr>
        <w:br w:type="page"/>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b/>
          <w:sz w:val="28"/>
          <w:szCs w:val="28"/>
        </w:rPr>
        <w:lastRenderedPageBreak/>
        <w:t>NYILATKOZAT A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(választást x-el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ED7188" w:rsidRDefault="00ED7188">
      <w:pPr>
        <w:spacing w:after="200" w:line="276" w:lineRule="auto"/>
        <w:rPr>
          <w:rFonts w:asciiTheme="minorHAnsi" w:hAnsiTheme="minorHAnsi"/>
        </w:rPr>
      </w:pPr>
      <w:r>
        <w:rPr>
          <w:rFonts w:asciiTheme="minorHAnsi" w:hAnsiTheme="minorHAnsi"/>
        </w:rPr>
        <w:br w:type="page"/>
      </w:r>
    </w:p>
    <w:p w:rsidR="00ED7188" w:rsidRPr="006F3429" w:rsidRDefault="00ED7188" w:rsidP="00ED7188">
      <w:pPr>
        <w:pStyle w:val="Cmsor1"/>
        <w:spacing w:before="60" w:line="276" w:lineRule="auto"/>
        <w:ind w:left="181" w:right="-238"/>
        <w:jc w:val="center"/>
        <w:rPr>
          <w:rFonts w:asciiTheme="minorHAnsi" w:hAnsiTheme="minorHAnsi" w:cs="Times New Roman"/>
          <w:kern w:val="0"/>
          <w:sz w:val="28"/>
          <w:szCs w:val="28"/>
          <w:lang w:eastAsia="ar-SA"/>
        </w:rPr>
      </w:pPr>
      <w:r w:rsidRPr="006F3429">
        <w:rPr>
          <w:rFonts w:asciiTheme="minorHAnsi" w:hAnsiTheme="minorHAnsi" w:cs="Times New Roman"/>
          <w:kern w:val="0"/>
          <w:sz w:val="28"/>
          <w:szCs w:val="28"/>
          <w:lang w:eastAsia="ar-SA"/>
        </w:rPr>
        <w:lastRenderedPageBreak/>
        <w:t>REFERENCIA NYILATKOZAT</w:t>
      </w:r>
    </w:p>
    <w:p w:rsidR="00ED7188" w:rsidRPr="006F3429" w:rsidRDefault="00ED7188" w:rsidP="00ED7188">
      <w:pPr>
        <w:spacing w:before="100" w:after="100" w:line="276" w:lineRule="auto"/>
        <w:rPr>
          <w:rFonts w:asciiTheme="minorHAnsi" w:hAnsiTheme="minorHAnsi"/>
          <w:color w:val="000000"/>
          <w:sz w:val="20"/>
          <w:szCs w:val="20"/>
          <w:lang w:eastAsia="ar-SA"/>
        </w:rPr>
      </w:pPr>
    </w:p>
    <w:p w:rsidR="00ED7188" w:rsidRPr="006F3429" w:rsidRDefault="00ED7188" w:rsidP="00ED7188">
      <w:pPr>
        <w:spacing w:before="100" w:after="100" w:line="276" w:lineRule="auto"/>
        <w:jc w:val="both"/>
        <w:rPr>
          <w:rFonts w:asciiTheme="minorHAnsi" w:hAnsiTheme="minorHAnsi"/>
          <w:bCs/>
          <w:color w:val="000000"/>
          <w:lang w:eastAsia="ar-SA"/>
        </w:rPr>
      </w:pPr>
      <w:r w:rsidRPr="006F3429">
        <w:rPr>
          <w:rFonts w:asciiTheme="minorHAnsi" w:hAnsiTheme="minorHAnsi"/>
          <w:color w:val="000000"/>
          <w:lang w:eastAsia="ar-SA"/>
        </w:rPr>
        <w:t xml:space="preserve">Alulírott, …………………………………………., mint a(z) ……………….…………… (cég neve, címe) nyilatkozattételre jogosult képviselője </w:t>
      </w:r>
      <w:r w:rsidRPr="006F3429">
        <w:rPr>
          <w:rFonts w:asciiTheme="minorHAnsi" w:hAnsiTheme="minorHAnsi"/>
          <w:bCs/>
          <w:color w:val="000000"/>
          <w:lang w:eastAsia="ar-SA"/>
        </w:rPr>
        <w:t>nyilatkozom, hogy az ajánlat tárgykörével kapcsolatos referenciamunkáinkat jelen táblázatban mutatjuk be.</w:t>
      </w:r>
    </w:p>
    <w:tbl>
      <w:tblPr>
        <w:tblpPr w:leftFromText="141" w:rightFromText="141" w:vertAnchor="text" w:horzAnchor="page" w:tblpXSpec="center"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9"/>
        <w:gridCol w:w="1985"/>
        <w:gridCol w:w="1424"/>
        <w:gridCol w:w="1068"/>
        <w:gridCol w:w="2631"/>
      </w:tblGrid>
      <w:tr w:rsidR="00ED7188" w:rsidRPr="006F3429" w:rsidTr="006A6A5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Szolgáltatás megnevezése, műszaki tartalmának rövid leírása, teljesítés helye</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Teljesítés ideje</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(kezdés-befejezés) (év/hónap/nap)</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Szerződést kötő másik fél </w:t>
            </w:r>
            <w:r>
              <w:rPr>
                <w:rFonts w:asciiTheme="minorHAnsi" w:hAnsiTheme="minorHAnsi"/>
                <w:b/>
                <w:bCs/>
                <w:color w:val="000000"/>
                <w:sz w:val="20"/>
                <w:szCs w:val="20"/>
                <w:lang w:eastAsia="ar-SA"/>
              </w:rPr>
              <w:t xml:space="preserve"> </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Pr>
                <w:rFonts w:asciiTheme="minorHAnsi" w:hAnsiTheme="minorHAnsi"/>
                <w:b/>
                <w:bCs/>
                <w:color w:val="000000"/>
                <w:sz w:val="20"/>
                <w:szCs w:val="20"/>
                <w:lang w:eastAsia="ar-SA"/>
              </w:rPr>
              <w:t>Éves árbevétel</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(nettó eFt)</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Megrendelő kontaktszemély neve, beosztása, telefonszáma</w:t>
            </w: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bl>
    <w:p w:rsidR="00ED7188" w:rsidRPr="006F3429" w:rsidRDefault="00ED7188" w:rsidP="00ED7188">
      <w:pPr>
        <w:spacing w:before="100" w:after="100" w:line="276" w:lineRule="auto"/>
        <w:jc w:val="center"/>
        <w:rPr>
          <w:rFonts w:asciiTheme="minorHAnsi" w:hAnsiTheme="minorHAnsi"/>
          <w:b/>
          <w:bCs/>
          <w:color w:val="FF0000"/>
          <w:sz w:val="20"/>
          <w:szCs w:val="20"/>
          <w:lang w:eastAsia="ar-SA"/>
        </w:rPr>
      </w:pPr>
      <w:r w:rsidRPr="006F3429">
        <w:rPr>
          <w:rFonts w:asciiTheme="minorHAnsi" w:hAnsiTheme="minorHAnsi"/>
          <w:b/>
          <w:bCs/>
          <w:color w:val="000000"/>
          <w:sz w:val="20"/>
          <w:szCs w:val="20"/>
          <w:lang w:eastAsia="ar-SA"/>
        </w:rPr>
        <w:t xml:space="preserve"> </w:t>
      </w:r>
    </w:p>
    <w:p w:rsidR="00ED7188" w:rsidRPr="006F3429" w:rsidRDefault="00ED7188" w:rsidP="00ED7188">
      <w:pPr>
        <w:spacing w:before="100" w:after="100" w:line="276" w:lineRule="auto"/>
        <w:rPr>
          <w:rFonts w:asciiTheme="minorHAnsi" w:hAnsiTheme="minorHAnsi"/>
          <w:color w:val="000000"/>
          <w:sz w:val="20"/>
          <w:szCs w:val="20"/>
          <w:lang w:eastAsia="ar-SA"/>
        </w:rPr>
      </w:pPr>
    </w:p>
    <w:p w:rsidR="00ED7188" w:rsidRPr="006F3429" w:rsidRDefault="00ED7188" w:rsidP="00ED7188">
      <w:pPr>
        <w:spacing w:before="100" w:after="100" w:line="276" w:lineRule="auto"/>
        <w:rPr>
          <w:rFonts w:asciiTheme="minorHAnsi" w:hAnsiTheme="minorHAnsi"/>
          <w:color w:val="FF0000"/>
          <w:lang w:eastAsia="ar-SA"/>
        </w:rPr>
      </w:pPr>
      <w:r w:rsidRPr="006F3429">
        <w:rPr>
          <w:rFonts w:asciiTheme="minorHAnsi" w:hAnsiTheme="minorHAnsi"/>
          <w:color w:val="000000"/>
          <w:lang w:eastAsia="ar-SA"/>
        </w:rPr>
        <w:t xml:space="preserve">Kelt:  </w:t>
      </w:r>
    </w:p>
    <w:p w:rsidR="00ED7188" w:rsidRPr="006F3429" w:rsidRDefault="00ED7188" w:rsidP="00ED7188">
      <w:pPr>
        <w:spacing w:before="100" w:after="100" w:line="276" w:lineRule="auto"/>
        <w:ind w:left="4956" w:firstLine="709"/>
        <w:rPr>
          <w:rFonts w:asciiTheme="minorHAnsi" w:hAnsiTheme="minorHAnsi"/>
          <w:color w:val="000000"/>
          <w:lang w:eastAsia="ar-SA"/>
        </w:rPr>
      </w:pPr>
      <w:r w:rsidRPr="006F3429">
        <w:rPr>
          <w:rFonts w:asciiTheme="minorHAnsi" w:hAnsiTheme="minorHAnsi"/>
          <w:color w:val="000000"/>
          <w:lang w:eastAsia="ar-SA"/>
        </w:rPr>
        <w:t>……………..…………………..</w:t>
      </w:r>
    </w:p>
    <w:p w:rsidR="00ED7188" w:rsidRPr="006F3429" w:rsidRDefault="00ED7188" w:rsidP="00ED7188">
      <w:pPr>
        <w:rPr>
          <w:rFonts w:asciiTheme="minorHAnsi" w:hAnsiTheme="minorHAnsi"/>
          <w:lang w:eastAsia="ar-SA"/>
        </w:rPr>
      </w:pPr>
      <w:r w:rsidRPr="006F3429">
        <w:rPr>
          <w:rFonts w:asciiTheme="minorHAnsi" w:hAnsiTheme="minorHAnsi"/>
          <w:lang w:eastAsia="ar-SA"/>
        </w:rPr>
        <w:t xml:space="preserve">           </w:t>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t xml:space="preserve">  cégszerű aláírás</w:t>
      </w:r>
    </w:p>
    <w:p w:rsidR="00F01292" w:rsidRPr="006F3429" w:rsidRDefault="00F01292" w:rsidP="00ED7188">
      <w:pPr>
        <w:rPr>
          <w:rFonts w:asciiTheme="minorHAnsi" w:hAnsiTheme="minorHAnsi"/>
        </w:rPr>
      </w:pPr>
    </w:p>
    <w:sectPr w:rsidR="00F01292" w:rsidRPr="006F3429" w:rsidSect="00AC65F7">
      <w:footerReference w:type="default" r:id="rId11"/>
      <w:pgSz w:w="11906" w:h="16838"/>
      <w:pgMar w:top="993" w:right="849" w:bottom="709"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D07" w:rsidRDefault="00CE7D07" w:rsidP="006F3429">
      <w:r>
        <w:separator/>
      </w:r>
    </w:p>
  </w:endnote>
  <w:endnote w:type="continuationSeparator" w:id="0">
    <w:p w:rsidR="00CE7D07" w:rsidRDefault="00CE7D07"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554" w:rsidRPr="006F3429" w:rsidRDefault="00F55554">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AC10E5">
      <w:rPr>
        <w:rStyle w:val="Oldalszm"/>
        <w:rFonts w:asciiTheme="minorHAnsi" w:hAnsiTheme="minorHAnsi"/>
        <w:noProof/>
      </w:rPr>
      <w:t>- 6 -</w:t>
    </w:r>
    <w:r w:rsidRPr="006F3429">
      <w:rPr>
        <w:rStyle w:val="Oldalszm"/>
        <w:rFonts w:asciiTheme="minorHAnsi" w:hAnsiTheme="minorHAnsi"/>
      </w:rPr>
      <w:fldChar w:fldCharType="end"/>
    </w:r>
  </w:p>
  <w:p w:rsidR="00F55554" w:rsidRPr="00316820" w:rsidRDefault="00F55554">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D07" w:rsidRDefault="00CE7D07" w:rsidP="006F3429">
      <w:r>
        <w:separator/>
      </w:r>
    </w:p>
  </w:footnote>
  <w:footnote w:type="continuationSeparator" w:id="0">
    <w:p w:rsidR="00CE7D07" w:rsidRDefault="00CE7D07"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7062DBE"/>
    <w:multiLevelType w:val="hybridMultilevel"/>
    <w:tmpl w:val="08C6DD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B156692"/>
    <w:multiLevelType w:val="hybridMultilevel"/>
    <w:tmpl w:val="962822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B9D38DA"/>
    <w:multiLevelType w:val="hybridMultilevel"/>
    <w:tmpl w:val="8FAA18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9">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0">
    <w:nsid w:val="484C41D4"/>
    <w:multiLevelType w:val="hybridMultilevel"/>
    <w:tmpl w:val="120EE35E"/>
    <w:lvl w:ilvl="0" w:tplc="AE020222">
      <w:start w:val="1"/>
      <w:numFmt w:val="upp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75341C84"/>
    <w:multiLevelType w:val="hybridMultilevel"/>
    <w:tmpl w:val="6EEA64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7A8505B0"/>
    <w:multiLevelType w:val="hybridMultilevel"/>
    <w:tmpl w:val="D338A8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1"/>
  </w:num>
  <w:num w:numId="4">
    <w:abstractNumId w:val="7"/>
  </w:num>
  <w:num w:numId="5">
    <w:abstractNumId w:val="5"/>
  </w:num>
  <w:num w:numId="6">
    <w:abstractNumId w:val="1"/>
  </w:num>
  <w:num w:numId="7">
    <w:abstractNumId w:val="13"/>
  </w:num>
  <w:num w:numId="8">
    <w:abstractNumId w:val="9"/>
  </w:num>
  <w:num w:numId="9">
    <w:abstractNumId w:val="0"/>
  </w:num>
  <w:num w:numId="10">
    <w:abstractNumId w:val="6"/>
  </w:num>
  <w:num w:numId="11">
    <w:abstractNumId w:val="15"/>
  </w:num>
  <w:num w:numId="12">
    <w:abstractNumId w:val="10"/>
  </w:num>
  <w:num w:numId="13">
    <w:abstractNumId w:val="14"/>
  </w:num>
  <w:num w:numId="14">
    <w:abstractNumId w:val="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097FA9"/>
    <w:rsid w:val="001272D2"/>
    <w:rsid w:val="00133C16"/>
    <w:rsid w:val="00166058"/>
    <w:rsid w:val="00190239"/>
    <w:rsid w:val="001A1C93"/>
    <w:rsid w:val="001B60FA"/>
    <w:rsid w:val="002063E2"/>
    <w:rsid w:val="00211F15"/>
    <w:rsid w:val="002363DD"/>
    <w:rsid w:val="0026317D"/>
    <w:rsid w:val="002653D5"/>
    <w:rsid w:val="002B29E6"/>
    <w:rsid w:val="002F74C3"/>
    <w:rsid w:val="003525E2"/>
    <w:rsid w:val="00354562"/>
    <w:rsid w:val="00370D2D"/>
    <w:rsid w:val="003A253F"/>
    <w:rsid w:val="003C6DD6"/>
    <w:rsid w:val="00402820"/>
    <w:rsid w:val="0041503F"/>
    <w:rsid w:val="00491BAD"/>
    <w:rsid w:val="00546191"/>
    <w:rsid w:val="006176C3"/>
    <w:rsid w:val="00645668"/>
    <w:rsid w:val="006F3429"/>
    <w:rsid w:val="00732B74"/>
    <w:rsid w:val="007716DB"/>
    <w:rsid w:val="007B2833"/>
    <w:rsid w:val="007C41F9"/>
    <w:rsid w:val="007C48A3"/>
    <w:rsid w:val="008242C4"/>
    <w:rsid w:val="008632B1"/>
    <w:rsid w:val="008D1C7E"/>
    <w:rsid w:val="008E1F18"/>
    <w:rsid w:val="00903902"/>
    <w:rsid w:val="00907581"/>
    <w:rsid w:val="0093338E"/>
    <w:rsid w:val="00941CD2"/>
    <w:rsid w:val="0097212A"/>
    <w:rsid w:val="009864F8"/>
    <w:rsid w:val="009B15BE"/>
    <w:rsid w:val="009C1686"/>
    <w:rsid w:val="009E698B"/>
    <w:rsid w:val="00A81B94"/>
    <w:rsid w:val="00A8204C"/>
    <w:rsid w:val="00A95C0D"/>
    <w:rsid w:val="00AA1B64"/>
    <w:rsid w:val="00AC08C3"/>
    <w:rsid w:val="00AC10E5"/>
    <w:rsid w:val="00AC65F7"/>
    <w:rsid w:val="00AD1A9D"/>
    <w:rsid w:val="00AE07BB"/>
    <w:rsid w:val="00B26D68"/>
    <w:rsid w:val="00B91614"/>
    <w:rsid w:val="00B94631"/>
    <w:rsid w:val="00B97B94"/>
    <w:rsid w:val="00BF4439"/>
    <w:rsid w:val="00C2447F"/>
    <w:rsid w:val="00C62E44"/>
    <w:rsid w:val="00C702DA"/>
    <w:rsid w:val="00C77AB6"/>
    <w:rsid w:val="00C908E4"/>
    <w:rsid w:val="00CD3B20"/>
    <w:rsid w:val="00CD7C66"/>
    <w:rsid w:val="00CE7405"/>
    <w:rsid w:val="00CE7D07"/>
    <w:rsid w:val="00D24CD4"/>
    <w:rsid w:val="00D70BE4"/>
    <w:rsid w:val="00D74A3A"/>
    <w:rsid w:val="00D845B5"/>
    <w:rsid w:val="00DA0BD8"/>
    <w:rsid w:val="00E07FDF"/>
    <w:rsid w:val="00E11537"/>
    <w:rsid w:val="00E262D8"/>
    <w:rsid w:val="00E432B1"/>
    <w:rsid w:val="00E447BD"/>
    <w:rsid w:val="00E64E94"/>
    <w:rsid w:val="00EC24CA"/>
    <w:rsid w:val="00ED7188"/>
    <w:rsid w:val="00F01292"/>
    <w:rsid w:val="00F37D8B"/>
    <w:rsid w:val="00F54793"/>
    <w:rsid w:val="00F55554"/>
    <w:rsid w:val="00F734DF"/>
    <w:rsid w:val="00F83FBB"/>
    <w:rsid w:val="00FA358B"/>
    <w:rsid w:val="00FA7A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cegjegyzek.hu" TargetMode="External"/><Relationship Id="rId4" Type="http://schemas.openxmlformats.org/officeDocument/2006/relationships/settings" Target="settings.xml"/><Relationship Id="rId9" Type="http://schemas.openxmlformats.org/officeDocument/2006/relationships/image" Target="cid:image003.jpg@01CE66A7.CCDF705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1828</Words>
  <Characters>12617</Characters>
  <Application>Microsoft Office Word</Application>
  <DocSecurity>0</DocSecurity>
  <Lines>105</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2</cp:revision>
  <cp:lastPrinted>2013-11-06T09:18:00Z</cp:lastPrinted>
  <dcterms:created xsi:type="dcterms:W3CDTF">2014-03-24T09:52:00Z</dcterms:created>
  <dcterms:modified xsi:type="dcterms:W3CDTF">2014-03-24T09:52:00Z</dcterms:modified>
</cp:coreProperties>
</file>